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74" w:rsidRPr="009A6237" w:rsidRDefault="00856374">
      <w:pPr>
        <w:rPr>
          <w:rFonts w:ascii="Times New Roman" w:hAnsi="Times New Roman" w:cs="Times New Roman"/>
          <w:b/>
          <w:sz w:val="24"/>
          <w:szCs w:val="24"/>
        </w:rPr>
      </w:pPr>
      <w:r w:rsidRPr="009A6237">
        <w:rPr>
          <w:rFonts w:ascii="Times New Roman" w:hAnsi="Times New Roman" w:cs="Times New Roman"/>
          <w:b/>
          <w:sz w:val="24"/>
          <w:szCs w:val="24"/>
        </w:rPr>
        <w:t xml:space="preserve">Profile </w:t>
      </w:r>
    </w:p>
    <w:p w:rsidR="00856374" w:rsidRPr="005535E8" w:rsidRDefault="00856374" w:rsidP="00856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35E8">
        <w:rPr>
          <w:rFonts w:ascii="Times New Roman" w:hAnsi="Times New Roman" w:cs="Times New Roman"/>
          <w:sz w:val="20"/>
        </w:rPr>
        <w:t xml:space="preserve">Education Ph.D. in Development Policy, KDI School of Public Policy and Management, South Korea, 2018 </w:t>
      </w:r>
    </w:p>
    <w:p w:rsidR="00856374" w:rsidRPr="005535E8" w:rsidRDefault="00856374" w:rsidP="00856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35E8">
        <w:rPr>
          <w:rFonts w:ascii="Times New Roman" w:hAnsi="Times New Roman" w:cs="Times New Roman"/>
          <w:sz w:val="20"/>
        </w:rPr>
        <w:t xml:space="preserve">M.Sc. in Economics/Economic Policy Analysis, </w:t>
      </w:r>
      <w:proofErr w:type="spellStart"/>
      <w:r w:rsidRPr="005535E8">
        <w:rPr>
          <w:rFonts w:ascii="Times New Roman" w:hAnsi="Times New Roman" w:cs="Times New Roman"/>
          <w:sz w:val="20"/>
        </w:rPr>
        <w:t>Jimma</w:t>
      </w:r>
      <w:proofErr w:type="spellEnd"/>
      <w:r w:rsidRPr="005535E8">
        <w:rPr>
          <w:rFonts w:ascii="Times New Roman" w:hAnsi="Times New Roman" w:cs="Times New Roman"/>
          <w:sz w:val="20"/>
        </w:rPr>
        <w:t xml:space="preserve"> University, Ethiopia, 2012</w:t>
      </w:r>
    </w:p>
    <w:p w:rsidR="006F2946" w:rsidRPr="005535E8" w:rsidRDefault="00856374" w:rsidP="00856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35E8">
        <w:rPr>
          <w:rFonts w:ascii="Times New Roman" w:hAnsi="Times New Roman" w:cs="Times New Roman"/>
          <w:sz w:val="20"/>
        </w:rPr>
        <w:t xml:space="preserve"> B.A. in Economics, </w:t>
      </w:r>
      <w:proofErr w:type="spellStart"/>
      <w:r w:rsidRPr="005535E8">
        <w:rPr>
          <w:rFonts w:ascii="Times New Roman" w:hAnsi="Times New Roman" w:cs="Times New Roman"/>
          <w:sz w:val="20"/>
        </w:rPr>
        <w:t>Haramaya</w:t>
      </w:r>
      <w:proofErr w:type="spellEnd"/>
      <w:r w:rsidRPr="005535E8">
        <w:rPr>
          <w:rFonts w:ascii="Times New Roman" w:hAnsi="Times New Roman" w:cs="Times New Roman"/>
          <w:sz w:val="20"/>
        </w:rPr>
        <w:t xml:space="preserve"> University, Ethiopia, 2006</w:t>
      </w:r>
    </w:p>
    <w:p w:rsidR="00856374" w:rsidRPr="005535E8" w:rsidRDefault="00856374" w:rsidP="00856374">
      <w:p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b/>
        </w:rPr>
        <w:t>Research Interest</w:t>
      </w:r>
      <w:r w:rsidRPr="005535E8">
        <w:rPr>
          <w:sz w:val="20"/>
        </w:rPr>
        <w:t>:</w:t>
      </w:r>
      <w:r w:rsidRPr="005535E8">
        <w:rPr>
          <w:sz w:val="20"/>
        </w:rPr>
        <w:t xml:space="preserve"> </w:t>
      </w:r>
      <w:r w:rsidRPr="005535E8">
        <w:rPr>
          <w:rFonts w:ascii="Times New Roman" w:hAnsi="Times New Roman" w:cs="Times New Roman"/>
          <w:szCs w:val="24"/>
        </w:rPr>
        <w:t>Applied Econometrics, Program evaluation, International trade</w:t>
      </w:r>
      <w:bookmarkStart w:id="0" w:name="_GoBack"/>
      <w:bookmarkEnd w:id="0"/>
      <w:r w:rsidR="00266766" w:rsidRPr="005535E8">
        <w:rPr>
          <w:rFonts w:ascii="Times New Roman" w:hAnsi="Times New Roman" w:cs="Times New Roman"/>
          <w:szCs w:val="24"/>
        </w:rPr>
        <w:t>, and</w:t>
      </w:r>
      <w:r w:rsidRPr="005535E8">
        <w:rPr>
          <w:rFonts w:ascii="Times New Roman" w:hAnsi="Times New Roman" w:cs="Times New Roman"/>
          <w:szCs w:val="24"/>
        </w:rPr>
        <w:t xml:space="preserve"> Development Economics</w:t>
      </w:r>
    </w:p>
    <w:p w:rsidR="00856374" w:rsidRPr="005535E8" w:rsidRDefault="00856374" w:rsidP="00856374">
      <w:pPr>
        <w:rPr>
          <w:rFonts w:ascii="Times New Roman" w:hAnsi="Times New Roman" w:cs="Times New Roman"/>
          <w:b/>
          <w:szCs w:val="24"/>
        </w:rPr>
      </w:pPr>
      <w:r w:rsidRPr="005535E8">
        <w:rPr>
          <w:rFonts w:ascii="Times New Roman" w:hAnsi="Times New Roman" w:cs="Times New Roman"/>
          <w:b/>
          <w:szCs w:val="24"/>
        </w:rPr>
        <w:t xml:space="preserve">Professional Experience: </w:t>
      </w:r>
    </w:p>
    <w:p w:rsidR="00856374" w:rsidRPr="005535E8" w:rsidRDefault="00856374" w:rsidP="0085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 xml:space="preserve">Assistant Professor , </w:t>
      </w:r>
      <w:proofErr w:type="spellStart"/>
      <w:r w:rsidRPr="005535E8">
        <w:rPr>
          <w:rFonts w:ascii="Times New Roman" w:hAnsi="Times New Roman" w:cs="Times New Roman"/>
          <w:szCs w:val="24"/>
        </w:rPr>
        <w:t>Bahir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Dar University since July 2019</w:t>
      </w:r>
    </w:p>
    <w:p w:rsidR="00856374" w:rsidRPr="005535E8" w:rsidRDefault="00856374" w:rsidP="0085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 xml:space="preserve">Assistant Professor , </w:t>
      </w:r>
      <w:proofErr w:type="spellStart"/>
      <w:r w:rsidRPr="005535E8">
        <w:rPr>
          <w:rFonts w:ascii="Times New Roman" w:hAnsi="Times New Roman" w:cs="Times New Roman"/>
          <w:szCs w:val="24"/>
        </w:rPr>
        <w:t>Jimma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University, Ethiopia (Jan2019-Jul 2019)</w:t>
      </w:r>
    </w:p>
    <w:p w:rsidR="00856374" w:rsidRPr="005535E8" w:rsidRDefault="00856374" w:rsidP="0085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>Teaching Basic Economics, KDI School of Public Po</w:t>
      </w:r>
      <w:r w:rsidRPr="005535E8">
        <w:rPr>
          <w:rFonts w:ascii="Times New Roman" w:hAnsi="Times New Roman" w:cs="Times New Roman"/>
          <w:szCs w:val="24"/>
        </w:rPr>
        <w:t xml:space="preserve">licy and Management, S. Korea </w:t>
      </w:r>
    </w:p>
    <w:p w:rsidR="00856374" w:rsidRPr="005535E8" w:rsidRDefault="001A7908" w:rsidP="0085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 xml:space="preserve">Teaching assistant  </w:t>
      </w:r>
      <w:r w:rsidR="00856374" w:rsidRPr="005535E8">
        <w:rPr>
          <w:rFonts w:ascii="Times New Roman" w:hAnsi="Times New Roman" w:cs="Times New Roman"/>
          <w:szCs w:val="24"/>
        </w:rPr>
        <w:t>KDI School of Public Po</w:t>
      </w:r>
      <w:r w:rsidR="00856374" w:rsidRPr="005535E8">
        <w:rPr>
          <w:rFonts w:ascii="Times New Roman" w:hAnsi="Times New Roman" w:cs="Times New Roman"/>
          <w:szCs w:val="24"/>
        </w:rPr>
        <w:t xml:space="preserve">licy and Management, S. Korea </w:t>
      </w:r>
    </w:p>
    <w:p w:rsidR="00856374" w:rsidRPr="005535E8" w:rsidRDefault="00856374" w:rsidP="0085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>Research Assistant on Koreas land information system and lessons to Ethiopia, Korean D</w:t>
      </w:r>
      <w:r w:rsidRPr="005535E8">
        <w:rPr>
          <w:rFonts w:ascii="Times New Roman" w:hAnsi="Times New Roman" w:cs="Times New Roman"/>
          <w:szCs w:val="24"/>
        </w:rPr>
        <w:t xml:space="preserve">evelopment Institute, S. Korea </w:t>
      </w:r>
    </w:p>
    <w:p w:rsidR="00856374" w:rsidRPr="005535E8" w:rsidRDefault="00856374" w:rsidP="0085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 xml:space="preserve"> Lecturer, department of Economics, </w:t>
      </w:r>
      <w:proofErr w:type="spellStart"/>
      <w:r w:rsidRPr="005535E8">
        <w:rPr>
          <w:rFonts w:ascii="Times New Roman" w:hAnsi="Times New Roman" w:cs="Times New Roman"/>
          <w:szCs w:val="24"/>
        </w:rPr>
        <w:t>Jimma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Un</w:t>
      </w:r>
      <w:r w:rsidRPr="005535E8">
        <w:rPr>
          <w:rFonts w:ascii="Times New Roman" w:hAnsi="Times New Roman" w:cs="Times New Roman"/>
          <w:szCs w:val="24"/>
        </w:rPr>
        <w:t xml:space="preserve">iversity, Ethiopia (2008-2014) </w:t>
      </w:r>
    </w:p>
    <w:p w:rsidR="00856374" w:rsidRPr="005535E8" w:rsidRDefault="00856374" w:rsidP="0085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 xml:space="preserve"> Socio Economist, Environmental protection, Land administration and use office, </w:t>
      </w:r>
      <w:proofErr w:type="spellStart"/>
      <w:r w:rsidRPr="005535E8">
        <w:rPr>
          <w:rFonts w:ascii="Times New Roman" w:hAnsi="Times New Roman" w:cs="Times New Roman"/>
          <w:szCs w:val="24"/>
        </w:rPr>
        <w:t>Amhara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region, Ethiopia (2006-2008</w:t>
      </w:r>
      <w:r w:rsidRPr="005535E8">
        <w:rPr>
          <w:rFonts w:ascii="Times New Roman" w:hAnsi="Times New Roman" w:cs="Times New Roman"/>
          <w:szCs w:val="24"/>
        </w:rPr>
        <w:t>)</w:t>
      </w:r>
    </w:p>
    <w:p w:rsidR="00856374" w:rsidRPr="005535E8" w:rsidRDefault="001A7908" w:rsidP="00856374">
      <w:pPr>
        <w:rPr>
          <w:rFonts w:ascii="Times New Roman" w:hAnsi="Times New Roman" w:cs="Times New Roman"/>
          <w:b/>
          <w:szCs w:val="24"/>
        </w:rPr>
      </w:pPr>
      <w:r w:rsidRPr="005535E8">
        <w:rPr>
          <w:rFonts w:ascii="Times New Roman" w:hAnsi="Times New Roman" w:cs="Times New Roman"/>
          <w:b/>
          <w:szCs w:val="24"/>
        </w:rPr>
        <w:t xml:space="preserve">Research work on Progress </w:t>
      </w:r>
    </w:p>
    <w:p w:rsidR="00856374" w:rsidRPr="005535E8" w:rsidRDefault="00856374" w:rsidP="00856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5535E8">
        <w:rPr>
          <w:sz w:val="20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Belayneh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Kassa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Anagaw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5535E8">
        <w:rPr>
          <w:rFonts w:ascii="Times New Roman" w:hAnsi="Times New Roman" w:cs="Times New Roman"/>
          <w:szCs w:val="24"/>
        </w:rPr>
        <w:t>Tabakis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35E8">
        <w:rPr>
          <w:rFonts w:ascii="Times New Roman" w:hAnsi="Times New Roman" w:cs="Times New Roman"/>
          <w:szCs w:val="24"/>
        </w:rPr>
        <w:t>Chrysostomos</w:t>
      </w:r>
      <w:proofErr w:type="spellEnd"/>
      <w:r w:rsidRPr="005535E8">
        <w:rPr>
          <w:rFonts w:ascii="Times New Roman" w:hAnsi="Times New Roman" w:cs="Times New Roman"/>
          <w:szCs w:val="24"/>
        </w:rPr>
        <w:t>, Asymmetric Formation of Free-Trade Ar</w:t>
      </w:r>
      <w:r w:rsidRPr="005535E8">
        <w:rPr>
          <w:rFonts w:ascii="Times New Roman" w:hAnsi="Times New Roman" w:cs="Times New Roman"/>
          <w:szCs w:val="24"/>
        </w:rPr>
        <w:t xml:space="preserve">eas and Contingent Protection </w:t>
      </w:r>
    </w:p>
    <w:p w:rsidR="00856374" w:rsidRPr="005535E8" w:rsidRDefault="00856374" w:rsidP="001A79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5535E8">
        <w:rPr>
          <w:rFonts w:ascii="Times New Roman" w:hAnsi="Times New Roman" w:cs="Times New Roman"/>
          <w:szCs w:val="24"/>
        </w:rPr>
        <w:t>Belayneh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Kassa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Anagaw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35E8">
        <w:rPr>
          <w:rFonts w:ascii="Times New Roman" w:hAnsi="Times New Roman" w:cs="Times New Roman"/>
          <w:szCs w:val="24"/>
        </w:rPr>
        <w:t>Booyuel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Kim. Dynamics of Malaria and Its Impact on Children School Performance: Evidence from Ethio</w:t>
      </w:r>
      <w:r w:rsidRPr="005535E8">
        <w:rPr>
          <w:rFonts w:ascii="Times New Roman" w:hAnsi="Times New Roman" w:cs="Times New Roman"/>
          <w:szCs w:val="24"/>
        </w:rPr>
        <w:t>pia.</w:t>
      </w:r>
    </w:p>
    <w:p w:rsidR="00856374" w:rsidRPr="005535E8" w:rsidRDefault="00856374" w:rsidP="00856374">
      <w:pPr>
        <w:rPr>
          <w:rFonts w:ascii="Times New Roman" w:hAnsi="Times New Roman" w:cs="Times New Roman"/>
          <w:b/>
          <w:szCs w:val="24"/>
        </w:rPr>
      </w:pPr>
      <w:r w:rsidRPr="005535E8">
        <w:rPr>
          <w:rFonts w:ascii="Times New Roman" w:hAnsi="Times New Roman" w:cs="Times New Roman"/>
          <w:b/>
          <w:szCs w:val="24"/>
        </w:rPr>
        <w:t xml:space="preserve"> Research and </w:t>
      </w:r>
      <w:proofErr w:type="spellStart"/>
      <w:r w:rsidRPr="005535E8">
        <w:rPr>
          <w:rFonts w:ascii="Times New Roman" w:hAnsi="Times New Roman" w:cs="Times New Roman"/>
          <w:b/>
          <w:szCs w:val="24"/>
        </w:rPr>
        <w:t>Publication</w:t>
      </w:r>
      <w:proofErr w:type="spellEnd"/>
    </w:p>
    <w:p w:rsidR="00F63509" w:rsidRPr="005535E8" w:rsidRDefault="00F63509" w:rsidP="00F63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Belayneh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proofErr w:type="spellStart"/>
      <w:proofErr w:type="gram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Kassa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Anagaw</w:t>
      </w:r>
      <w:r w:rsidRPr="005535E8">
        <w:rPr>
          <w:rFonts w:ascii="Times New Roman" w:eastAsia="Times New Roman" w:hAnsi="Times New Roman" w:cs="Times New Roman"/>
          <w:szCs w:val="24"/>
          <w:lang w:eastAsia="en-GB"/>
        </w:rPr>
        <w:t>and</w:t>
      </w:r>
      <w:proofErr w:type="spellEnd"/>
      <w:proofErr w:type="gram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Tabakis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, </w:t>
      </w: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Chrysostomos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 and </w:t>
      </w: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Zanardi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, Maurizio, The Legacy of Conflict on Trade Negotiations ( 2019). KDI School of Pub Policy &amp; Management Paper No. 19-13, October 2019, Available at SSRN: </w:t>
      </w:r>
      <w:hyperlink r:id="rId6" w:tgtFrame="_blank" w:history="1">
        <w:r w:rsidRPr="005535E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https://ssrn.com/abstract=3462895</w:t>
        </w:r>
      </w:hyperlink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 or </w:t>
      </w:r>
      <w:hyperlink r:id="rId7" w:tgtFrame="_blank" w:history="1">
        <w:r w:rsidRPr="005535E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 xml:space="preserve">http://dx.doi.org/10.2139/ssrn.3462895 </w:t>
        </w:r>
      </w:hyperlink>
    </w:p>
    <w:p w:rsidR="00856374" w:rsidRPr="005535E8" w:rsidRDefault="00F63509" w:rsidP="00F6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6374" w:rsidRPr="005535E8">
        <w:rPr>
          <w:rFonts w:ascii="Times New Roman" w:hAnsi="Times New Roman" w:cs="Times New Roman"/>
          <w:szCs w:val="24"/>
        </w:rPr>
        <w:t>Belayneh</w:t>
      </w:r>
      <w:proofErr w:type="spellEnd"/>
      <w:r w:rsidR="00856374"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6374" w:rsidRPr="005535E8">
        <w:rPr>
          <w:rFonts w:ascii="Times New Roman" w:hAnsi="Times New Roman" w:cs="Times New Roman"/>
          <w:szCs w:val="24"/>
        </w:rPr>
        <w:t>Kassa</w:t>
      </w:r>
      <w:proofErr w:type="spellEnd"/>
      <w:r w:rsidR="00856374"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6374" w:rsidRPr="005535E8">
        <w:rPr>
          <w:rFonts w:ascii="Times New Roman" w:hAnsi="Times New Roman" w:cs="Times New Roman"/>
          <w:szCs w:val="24"/>
        </w:rPr>
        <w:t>Anagaw</w:t>
      </w:r>
      <w:proofErr w:type="spellEnd"/>
      <w:r w:rsidR="00856374" w:rsidRPr="005535E8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856374" w:rsidRPr="005535E8">
        <w:rPr>
          <w:rFonts w:ascii="Times New Roman" w:hAnsi="Times New Roman" w:cs="Times New Roman"/>
          <w:szCs w:val="24"/>
        </w:rPr>
        <w:t>Tabakis</w:t>
      </w:r>
      <w:proofErr w:type="spellEnd"/>
      <w:r w:rsidR="00856374" w:rsidRPr="005535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56374" w:rsidRPr="005535E8">
        <w:rPr>
          <w:rFonts w:ascii="Times New Roman" w:hAnsi="Times New Roman" w:cs="Times New Roman"/>
          <w:szCs w:val="24"/>
        </w:rPr>
        <w:t>Chrysostomos</w:t>
      </w:r>
      <w:proofErr w:type="spellEnd"/>
      <w:r w:rsidR="00856374" w:rsidRPr="005535E8">
        <w:rPr>
          <w:rFonts w:ascii="Times New Roman" w:hAnsi="Times New Roman" w:cs="Times New Roman"/>
          <w:szCs w:val="24"/>
        </w:rPr>
        <w:t xml:space="preserve"> (2018), North-South Trade Agreements and Agricultural Input Use. KDI </w:t>
      </w:r>
      <w:proofErr w:type="gramStart"/>
      <w:r w:rsidR="00856374" w:rsidRPr="005535E8">
        <w:rPr>
          <w:rFonts w:ascii="Times New Roman" w:hAnsi="Times New Roman" w:cs="Times New Roman"/>
          <w:szCs w:val="24"/>
        </w:rPr>
        <w:t>school</w:t>
      </w:r>
      <w:proofErr w:type="gramEnd"/>
      <w:r w:rsidR="00856374" w:rsidRPr="005535E8">
        <w:rPr>
          <w:rFonts w:ascii="Times New Roman" w:hAnsi="Times New Roman" w:cs="Times New Roman"/>
          <w:szCs w:val="24"/>
        </w:rPr>
        <w:t xml:space="preserve"> of Public Policy &amp; Management Paper No. 18-12. Available at SSRN: http://ssrn.com/abstract=3325677 or </w:t>
      </w:r>
      <w:hyperlink r:id="rId8" w:history="1">
        <w:r w:rsidR="00856374" w:rsidRPr="005535E8">
          <w:rPr>
            <w:rStyle w:val="Hyperlink"/>
            <w:rFonts w:ascii="Times New Roman" w:hAnsi="Times New Roman" w:cs="Times New Roman"/>
            <w:szCs w:val="24"/>
          </w:rPr>
          <w:t>http://dx.doi.org/10.2139/ssrn.3325677</w:t>
        </w:r>
      </w:hyperlink>
    </w:p>
    <w:p w:rsidR="00802F70" w:rsidRPr="005535E8" w:rsidRDefault="00856374" w:rsidP="00802F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5535E8">
        <w:rPr>
          <w:rFonts w:ascii="Times New Roman" w:hAnsi="Times New Roman" w:cs="Times New Roman"/>
          <w:szCs w:val="24"/>
        </w:rPr>
        <w:t>Belayneh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Kassa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Anagaw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5535E8">
        <w:rPr>
          <w:rFonts w:ascii="Times New Roman" w:hAnsi="Times New Roman" w:cs="Times New Roman"/>
          <w:szCs w:val="24"/>
        </w:rPr>
        <w:t>Tabakis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35E8">
        <w:rPr>
          <w:rFonts w:ascii="Times New Roman" w:hAnsi="Times New Roman" w:cs="Times New Roman"/>
          <w:szCs w:val="24"/>
        </w:rPr>
        <w:t>Chrysostomos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(2018), Free-Trade Areas and Contingent Protection between Competing Exporters. KDI school of Pub Policy &amp; Management Paper No. 18-13. Available at SSRN: http://ssrn.com/abstract=3325679 or </w:t>
      </w:r>
      <w:hyperlink r:id="rId9" w:history="1">
        <w:r w:rsidRPr="005535E8">
          <w:rPr>
            <w:rStyle w:val="Hyperlink"/>
            <w:rFonts w:ascii="Times New Roman" w:hAnsi="Times New Roman" w:cs="Times New Roman"/>
            <w:szCs w:val="24"/>
          </w:rPr>
          <w:t>http://dx.doi.org/10.2139/ssrn.3325679</w:t>
        </w:r>
      </w:hyperlink>
    </w:p>
    <w:p w:rsidR="00802F70" w:rsidRPr="005535E8" w:rsidRDefault="00802F70" w:rsidP="00802F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Nasir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, I. M., </w:t>
      </w: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Mulugeta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, W., &amp; </w:t>
      </w: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Kassa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, B. (2017). Impact of commercialization on rural households’ food security in major coffee growing areas of South West Ethiopia: the case of </w:t>
      </w:r>
      <w:proofErr w:type="spellStart"/>
      <w:r w:rsidRPr="005535E8">
        <w:rPr>
          <w:rFonts w:ascii="Times New Roman" w:eastAsia="Times New Roman" w:hAnsi="Times New Roman" w:cs="Times New Roman"/>
          <w:szCs w:val="24"/>
          <w:lang w:eastAsia="en-GB"/>
        </w:rPr>
        <w:t>Jimma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 Zone. </w:t>
      </w:r>
      <w:proofErr w:type="spellStart"/>
      <w:r w:rsidRPr="005535E8">
        <w:rPr>
          <w:rFonts w:ascii="Times New Roman" w:eastAsia="Times New Roman" w:hAnsi="Times New Roman" w:cs="Times New Roman"/>
          <w:i/>
          <w:iCs/>
          <w:szCs w:val="24"/>
          <w:lang w:eastAsia="en-GB"/>
        </w:rPr>
        <w:t>Int</w:t>
      </w:r>
      <w:proofErr w:type="spellEnd"/>
      <w:r w:rsidRPr="005535E8">
        <w:rPr>
          <w:rFonts w:ascii="Times New Roman" w:eastAsia="Times New Roman" w:hAnsi="Times New Roman" w:cs="Times New Roman"/>
          <w:i/>
          <w:iCs/>
          <w:szCs w:val="24"/>
          <w:lang w:eastAsia="en-GB"/>
        </w:rPr>
        <w:t xml:space="preserve"> J Econ </w:t>
      </w:r>
      <w:proofErr w:type="spellStart"/>
      <w:r w:rsidRPr="005535E8">
        <w:rPr>
          <w:rFonts w:ascii="Times New Roman" w:eastAsia="Times New Roman" w:hAnsi="Times New Roman" w:cs="Times New Roman"/>
          <w:i/>
          <w:iCs/>
          <w:szCs w:val="24"/>
          <w:lang w:eastAsia="en-GB"/>
        </w:rPr>
        <w:t>Manag</w:t>
      </w:r>
      <w:proofErr w:type="spellEnd"/>
      <w:r w:rsidRPr="005535E8">
        <w:rPr>
          <w:rFonts w:ascii="Times New Roman" w:eastAsia="Times New Roman" w:hAnsi="Times New Roman" w:cs="Times New Roman"/>
          <w:i/>
          <w:iCs/>
          <w:szCs w:val="24"/>
          <w:lang w:eastAsia="en-GB"/>
        </w:rPr>
        <w:t xml:space="preserve"> </w:t>
      </w:r>
      <w:proofErr w:type="spellStart"/>
      <w:r w:rsidRPr="005535E8">
        <w:rPr>
          <w:rFonts w:ascii="Times New Roman" w:eastAsia="Times New Roman" w:hAnsi="Times New Roman" w:cs="Times New Roman"/>
          <w:i/>
          <w:iCs/>
          <w:szCs w:val="24"/>
          <w:lang w:eastAsia="en-GB"/>
        </w:rPr>
        <w:t>Sci</w:t>
      </w:r>
      <w:proofErr w:type="spellEnd"/>
      <w:r w:rsidRPr="005535E8">
        <w:rPr>
          <w:rFonts w:ascii="Times New Roman" w:eastAsia="Times New Roman" w:hAnsi="Times New Roman" w:cs="Times New Roman"/>
          <w:szCs w:val="24"/>
          <w:lang w:eastAsia="en-GB"/>
        </w:rPr>
        <w:t xml:space="preserve">, </w:t>
      </w:r>
      <w:r w:rsidRPr="005535E8">
        <w:rPr>
          <w:rFonts w:ascii="Times New Roman" w:eastAsia="Times New Roman" w:hAnsi="Times New Roman" w:cs="Times New Roman"/>
          <w:i/>
          <w:iCs/>
          <w:szCs w:val="24"/>
          <w:lang w:eastAsia="en-GB"/>
        </w:rPr>
        <w:t>6</w:t>
      </w:r>
      <w:r w:rsidRPr="005535E8">
        <w:rPr>
          <w:rFonts w:ascii="Times New Roman" w:eastAsia="Times New Roman" w:hAnsi="Times New Roman" w:cs="Times New Roman"/>
          <w:szCs w:val="24"/>
          <w:lang w:eastAsia="en-GB"/>
        </w:rPr>
        <w:t>(437), 2.</w:t>
      </w:r>
    </w:p>
    <w:p w:rsidR="00856374" w:rsidRPr="005535E8" w:rsidRDefault="00856374" w:rsidP="00856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5535E8">
        <w:rPr>
          <w:rFonts w:ascii="Times New Roman" w:hAnsi="Times New Roman" w:cs="Times New Roman"/>
          <w:szCs w:val="24"/>
        </w:rPr>
        <w:t>Belayneh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Kassa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Anagaw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5535E8">
        <w:rPr>
          <w:rFonts w:ascii="Times New Roman" w:hAnsi="Times New Roman" w:cs="Times New Roman"/>
          <w:szCs w:val="24"/>
        </w:rPr>
        <w:t>Wondaferahu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Mulugeta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35E8">
        <w:rPr>
          <w:rFonts w:ascii="Times New Roman" w:hAnsi="Times New Roman" w:cs="Times New Roman"/>
          <w:szCs w:val="24"/>
        </w:rPr>
        <w:t>Demssie</w:t>
      </w:r>
      <w:proofErr w:type="spellEnd"/>
      <w:r w:rsidRPr="005535E8">
        <w:rPr>
          <w:rFonts w:ascii="Times New Roman" w:hAnsi="Times New Roman" w:cs="Times New Roman"/>
          <w:szCs w:val="24"/>
        </w:rPr>
        <w:t xml:space="preserve"> (2012), Determinants Of</w:t>
      </w:r>
      <w:r w:rsidRPr="005535E8">
        <w:rPr>
          <w:rFonts w:ascii="Times New Roman" w:hAnsi="Times New Roman" w:cs="Times New Roman"/>
          <w:szCs w:val="24"/>
        </w:rPr>
        <w:t xml:space="preserve"> </w:t>
      </w:r>
      <w:r w:rsidRPr="005535E8">
        <w:rPr>
          <w:rFonts w:ascii="Times New Roman" w:hAnsi="Times New Roman" w:cs="Times New Roman"/>
          <w:szCs w:val="24"/>
        </w:rPr>
        <w:t xml:space="preserve"> Ethiopian Export Performance: A VAR model Analysis, Journal of Research COMMERCE &amp; MANAGEMENT ISSN 2277-1166 </w:t>
      </w:r>
      <w:r w:rsidRPr="005535E8">
        <w:rPr>
          <w:rFonts w:ascii="Times New Roman" w:hAnsi="Times New Roman" w:cs="Times New Roman"/>
          <w:szCs w:val="24"/>
        </w:rPr>
        <w:t xml:space="preserve"> </w:t>
      </w:r>
    </w:p>
    <w:sectPr w:rsidR="00856374" w:rsidRPr="00553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C02"/>
    <w:multiLevelType w:val="hybridMultilevel"/>
    <w:tmpl w:val="529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311D"/>
    <w:multiLevelType w:val="hybridMultilevel"/>
    <w:tmpl w:val="9F8E72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2854"/>
    <w:multiLevelType w:val="hybridMultilevel"/>
    <w:tmpl w:val="C824C9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001EF"/>
    <w:multiLevelType w:val="hybridMultilevel"/>
    <w:tmpl w:val="9EB89912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74"/>
    <w:rsid w:val="001A7908"/>
    <w:rsid w:val="00266766"/>
    <w:rsid w:val="005535E8"/>
    <w:rsid w:val="006F2946"/>
    <w:rsid w:val="00802F70"/>
    <w:rsid w:val="00856374"/>
    <w:rsid w:val="009A6237"/>
    <w:rsid w:val="00AF6A1E"/>
    <w:rsid w:val="00F63509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39/ssrn.33256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x.doi.org/10.2139/ssrn.3462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rn.com/abstract=34628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2139/ssrn.3325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2022-01-10T13:45:00Z</dcterms:created>
  <dcterms:modified xsi:type="dcterms:W3CDTF">2022-01-10T14:04:00Z</dcterms:modified>
</cp:coreProperties>
</file>