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59" w:rsidRPr="006B5E59" w:rsidRDefault="006B5E59" w:rsidP="006B5E59">
      <w:pPr>
        <w:spacing w:line="360" w:lineRule="auto"/>
        <w:rPr>
          <w:rFonts w:ascii="Times New Roman" w:eastAsia="Times New Roman" w:hAnsi="Times New Roman" w:cs="Times New Roman"/>
          <w:sz w:val="24"/>
          <w:szCs w:val="24"/>
          <w:lang w:val="en-US"/>
        </w:rPr>
      </w:pPr>
      <w:bookmarkStart w:id="0" w:name="_GoBack"/>
      <w:bookmarkEnd w:id="0"/>
    </w:p>
    <w:p w:rsidR="006B5E59" w:rsidRPr="006B5E59" w:rsidRDefault="006B5E59" w:rsidP="006B5E59">
      <w:pPr>
        <w:numPr>
          <w:ilvl w:val="0"/>
          <w:numId w:val="2"/>
        </w:numPr>
        <w:spacing w:after="0" w:line="480" w:lineRule="auto"/>
        <w:contextualSpacing/>
        <w:rPr>
          <w:rFonts w:ascii="Times New Roman" w:eastAsia="Times New Roman" w:hAnsi="Times New Roman" w:cs="Times New Roman"/>
          <w:b/>
          <w:sz w:val="28"/>
          <w:szCs w:val="28"/>
          <w:lang w:val="en-US"/>
        </w:rPr>
      </w:pPr>
      <w:r w:rsidRPr="006B5E59">
        <w:rPr>
          <w:rFonts w:ascii="Calibri" w:eastAsia="Times New Roman" w:hAnsi="Calibri" w:cs="Times New Roman"/>
          <w:b/>
          <w:i/>
          <w:lang w:val="en-US"/>
        </w:rPr>
        <w:t xml:space="preserve"> </w:t>
      </w:r>
      <w:r w:rsidRPr="006B5E59">
        <w:rPr>
          <w:rFonts w:ascii="Times New Roman" w:eastAsia="Times New Roman" w:hAnsi="Times New Roman" w:cs="Times New Roman"/>
          <w:b/>
          <w:sz w:val="28"/>
          <w:szCs w:val="28"/>
          <w:lang w:val="en-US"/>
        </w:rPr>
        <w:t>Master of  Public Health (MPH</w:t>
      </w:r>
      <w:r w:rsidRPr="006B5E59">
        <w:rPr>
          <w:rFonts w:ascii="Times New Roman" w:eastAsia="Times New Roman" w:hAnsi="Times New Roman" w:cs="Times New Roman"/>
          <w:b/>
          <w:bCs/>
          <w:iCs/>
          <w:color w:val="000000"/>
          <w:sz w:val="28"/>
          <w:szCs w:val="28"/>
          <w:lang w:val="en-US"/>
        </w:rPr>
        <w:t xml:space="preserve">) </w:t>
      </w:r>
      <w:r w:rsidRPr="006B5E59">
        <w:rPr>
          <w:rFonts w:ascii="Times New Roman" w:eastAsia="Times New Roman" w:hAnsi="Times New Roman" w:cs="Times New Roman"/>
          <w:b/>
          <w:sz w:val="28"/>
          <w:szCs w:val="28"/>
          <w:lang w:val="en-US"/>
        </w:rPr>
        <w:t xml:space="preserve">in  Health Promotion </w:t>
      </w:r>
    </w:p>
    <w:p w:rsidR="006B5E59" w:rsidRPr="006B5E59" w:rsidRDefault="006B5E59" w:rsidP="006B5E59">
      <w:pPr>
        <w:keepNext/>
        <w:keepLines/>
        <w:numPr>
          <w:ilvl w:val="0"/>
          <w:numId w:val="1"/>
        </w:numPr>
        <w:spacing w:before="200" w:after="0" w:line="480" w:lineRule="auto"/>
        <w:jc w:val="both"/>
        <w:outlineLvl w:val="1"/>
        <w:rPr>
          <w:rFonts w:ascii="Times New Roman" w:eastAsia="Times New Roman" w:hAnsi="Times New Roman" w:cs="Times New Roman"/>
          <w:b/>
          <w:bCs/>
          <w:sz w:val="28"/>
          <w:szCs w:val="36"/>
          <w:lang w:eastAsia="en-GB"/>
        </w:rPr>
      </w:pPr>
      <w:r w:rsidRPr="006B5E59">
        <w:rPr>
          <w:rFonts w:ascii="Times New Roman" w:eastAsia="Times New Roman" w:hAnsi="Times New Roman" w:cs="Times New Roman"/>
          <w:b/>
          <w:bCs/>
          <w:color w:val="4472C4"/>
          <w:sz w:val="28"/>
          <w:szCs w:val="36"/>
          <w:lang w:val="en-US" w:eastAsia="en-GB"/>
        </w:rPr>
        <w:t>Admission Requirements</w:t>
      </w:r>
      <w:r w:rsidRPr="006B5E59">
        <w:rPr>
          <w:rFonts w:ascii="Times New Roman" w:eastAsia="Times New Roman" w:hAnsi="Times New Roman" w:cs="Times New Roman"/>
          <w:b/>
          <w:bCs/>
          <w:sz w:val="28"/>
          <w:szCs w:val="36"/>
          <w:lang w:val="en-US" w:eastAsia="en-GB"/>
        </w:rPr>
        <w:t xml:space="preserve"> </w:t>
      </w:r>
      <w:r w:rsidRPr="006B5E59">
        <w:rPr>
          <w:rFonts w:ascii="Times New Roman" w:eastAsia="Times New Roman" w:hAnsi="Times New Roman" w:cs="Times New Roman"/>
          <w:b/>
          <w:bCs/>
          <w:color w:val="4472C4"/>
          <w:sz w:val="28"/>
          <w:szCs w:val="36"/>
          <w:lang w:val="en-US" w:eastAsia="en-GB"/>
        </w:rPr>
        <w:t>(Regular and Extension)</w:t>
      </w:r>
    </w:p>
    <w:p w:rsidR="006B5E59" w:rsidRPr="006B5E59" w:rsidRDefault="006B5E59" w:rsidP="006B5E59">
      <w:pPr>
        <w:widowControl w:val="0"/>
        <w:numPr>
          <w:ilvl w:val="0"/>
          <w:numId w:val="3"/>
        </w:numPr>
        <w:autoSpaceDE w:val="0"/>
        <w:autoSpaceDN w:val="0"/>
        <w:spacing w:line="360" w:lineRule="auto"/>
        <w:jc w:val="both"/>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First-degree holder in health/medicine/behavioral sciences.</w:t>
      </w:r>
    </w:p>
    <w:p w:rsidR="006B5E59" w:rsidRPr="006B5E59" w:rsidRDefault="006B5E59" w:rsidP="006B5E59">
      <w:pPr>
        <w:widowControl w:val="0"/>
        <w:numPr>
          <w:ilvl w:val="0"/>
          <w:numId w:val="3"/>
        </w:numPr>
        <w:autoSpaceDE w:val="0"/>
        <w:autoSpaceDN w:val="0"/>
        <w:spacing w:line="360" w:lineRule="auto"/>
        <w:jc w:val="both"/>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 xml:space="preserve">Show a keen interest for the profession </w:t>
      </w:r>
    </w:p>
    <w:p w:rsidR="006B5E59" w:rsidRPr="006B5E59" w:rsidRDefault="006B5E59" w:rsidP="006B5E59">
      <w:pPr>
        <w:widowControl w:val="0"/>
        <w:numPr>
          <w:ilvl w:val="0"/>
          <w:numId w:val="3"/>
        </w:numPr>
        <w:autoSpaceDE w:val="0"/>
        <w:autoSpaceDN w:val="0"/>
        <w:spacing w:line="360" w:lineRule="auto"/>
        <w:jc w:val="both"/>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Competitively pass (60% and above) entrance exam prepared by the department.</w:t>
      </w:r>
    </w:p>
    <w:p w:rsidR="006B5E59" w:rsidRPr="006B5E59" w:rsidRDefault="006B5E59" w:rsidP="006B5E59">
      <w:pPr>
        <w:widowControl w:val="0"/>
        <w:numPr>
          <w:ilvl w:val="0"/>
          <w:numId w:val="3"/>
        </w:numPr>
        <w:autoSpaceDE w:val="0"/>
        <w:autoSpaceDN w:val="0"/>
        <w:spacing w:line="360" w:lineRule="auto"/>
        <w:jc w:val="both"/>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Include additional admission requirements in conformity with University rules and regulations.</w:t>
      </w:r>
    </w:p>
    <w:p w:rsidR="006B5E59" w:rsidRPr="006B5E59" w:rsidRDefault="006B5E59" w:rsidP="006B5E59">
      <w:pPr>
        <w:numPr>
          <w:ilvl w:val="0"/>
          <w:numId w:val="2"/>
        </w:numPr>
        <w:spacing w:after="0" w:line="480" w:lineRule="auto"/>
        <w:contextualSpacing/>
        <w:rPr>
          <w:rFonts w:ascii="Times New Roman" w:eastAsia="Times New Roman" w:hAnsi="Times New Roman" w:cs="Times New Roman"/>
          <w:b/>
          <w:sz w:val="24"/>
          <w:szCs w:val="24"/>
          <w:lang w:val="en-US"/>
        </w:rPr>
      </w:pPr>
      <w:r w:rsidRPr="006B5E59">
        <w:rPr>
          <w:rFonts w:ascii="Times New Roman" w:eastAsia="Times New Roman" w:hAnsi="Times New Roman" w:cs="Times New Roman"/>
          <w:b/>
          <w:sz w:val="28"/>
          <w:szCs w:val="28"/>
          <w:lang w:val="en-US"/>
        </w:rPr>
        <w:t>Master of  Public Health (MPH</w:t>
      </w:r>
      <w:r w:rsidRPr="006B5E59">
        <w:rPr>
          <w:rFonts w:ascii="Times New Roman" w:eastAsia="Times New Roman" w:hAnsi="Times New Roman" w:cs="Times New Roman"/>
          <w:b/>
          <w:bCs/>
          <w:iCs/>
          <w:color w:val="000000"/>
          <w:sz w:val="28"/>
          <w:szCs w:val="28"/>
          <w:lang w:val="en-US"/>
        </w:rPr>
        <w:t xml:space="preserve">) </w:t>
      </w:r>
      <w:r w:rsidRPr="006B5E59">
        <w:rPr>
          <w:rFonts w:ascii="Times New Roman" w:eastAsia="Times New Roman" w:hAnsi="Times New Roman" w:cs="Times New Roman"/>
          <w:b/>
          <w:sz w:val="28"/>
          <w:szCs w:val="28"/>
          <w:lang w:val="en-US"/>
        </w:rPr>
        <w:t xml:space="preserve">in </w:t>
      </w:r>
      <w:r w:rsidRPr="006B5E59">
        <w:rPr>
          <w:rFonts w:ascii="Calibri" w:eastAsia="Times New Roman" w:hAnsi="Calibri" w:cs="Times New Roman"/>
          <w:lang w:val="en-US"/>
        </w:rPr>
        <w:t xml:space="preserve"> </w:t>
      </w:r>
      <w:r w:rsidRPr="006B5E59">
        <w:rPr>
          <w:rFonts w:ascii="Times New Roman" w:eastAsia="Times New Roman" w:hAnsi="Times New Roman" w:cs="Times New Roman"/>
          <w:b/>
          <w:sz w:val="28"/>
          <w:szCs w:val="28"/>
          <w:lang w:val="en-US"/>
        </w:rPr>
        <w:t>Environmental Health</w:t>
      </w:r>
    </w:p>
    <w:p w:rsidR="006B5E59" w:rsidRPr="006B5E59" w:rsidRDefault="006B5E59" w:rsidP="006B5E59">
      <w:pPr>
        <w:keepNext/>
        <w:keepLines/>
        <w:numPr>
          <w:ilvl w:val="0"/>
          <w:numId w:val="1"/>
        </w:numPr>
        <w:spacing w:before="200" w:after="0" w:line="480" w:lineRule="auto"/>
        <w:jc w:val="both"/>
        <w:outlineLvl w:val="1"/>
        <w:rPr>
          <w:rFonts w:ascii="Times New Roman" w:eastAsia="Times New Roman" w:hAnsi="Times New Roman" w:cs="Times New Roman"/>
          <w:b/>
          <w:bCs/>
          <w:sz w:val="28"/>
          <w:szCs w:val="36"/>
          <w:lang w:eastAsia="en-GB"/>
        </w:rPr>
      </w:pPr>
      <w:r w:rsidRPr="006B5E59">
        <w:rPr>
          <w:rFonts w:ascii="Times New Roman" w:eastAsia="Times New Roman" w:hAnsi="Times New Roman" w:cs="Times New Roman"/>
          <w:b/>
          <w:bCs/>
          <w:color w:val="4472C4"/>
          <w:sz w:val="28"/>
          <w:szCs w:val="36"/>
          <w:lang w:val="en-US" w:eastAsia="en-GB"/>
        </w:rPr>
        <w:t>Admission Requirements</w:t>
      </w:r>
      <w:r w:rsidRPr="006B5E59">
        <w:rPr>
          <w:rFonts w:ascii="Times New Roman" w:eastAsia="Times New Roman" w:hAnsi="Times New Roman" w:cs="Times New Roman"/>
          <w:b/>
          <w:bCs/>
          <w:sz w:val="28"/>
          <w:szCs w:val="36"/>
          <w:lang w:val="en-US" w:eastAsia="en-GB"/>
        </w:rPr>
        <w:t xml:space="preserve"> </w:t>
      </w:r>
      <w:r w:rsidRPr="006B5E59">
        <w:rPr>
          <w:rFonts w:ascii="Times New Roman" w:eastAsia="Times New Roman" w:hAnsi="Times New Roman" w:cs="Times New Roman"/>
          <w:b/>
          <w:bCs/>
          <w:color w:val="4472C4"/>
          <w:sz w:val="28"/>
          <w:szCs w:val="36"/>
          <w:lang w:val="en-US" w:eastAsia="en-GB"/>
        </w:rPr>
        <w:t>(Regular and Extension)</w:t>
      </w:r>
    </w:p>
    <w:p w:rsidR="006B5E59" w:rsidRPr="006B5E59" w:rsidRDefault="006B5E59" w:rsidP="006B5E59">
      <w:pPr>
        <w:numPr>
          <w:ilvl w:val="0"/>
          <w:numId w:val="4"/>
        </w:numPr>
        <w:spacing w:after="0" w:line="480" w:lineRule="auto"/>
        <w:ind w:hanging="180"/>
        <w:contextualSpacing/>
        <w:jc w:val="both"/>
        <w:rPr>
          <w:rFonts w:ascii="Times New Roman" w:eastAsia="Times New Roman" w:hAnsi="Times New Roman" w:cs="Times New Roman"/>
          <w:sz w:val="24"/>
          <w:lang w:val="en-US"/>
        </w:rPr>
      </w:pPr>
      <w:r w:rsidRPr="006B5E59">
        <w:rPr>
          <w:rFonts w:ascii="Times New Roman" w:eastAsia="Times New Roman" w:hAnsi="Times New Roman" w:cs="Times New Roman"/>
          <w:sz w:val="24"/>
          <w:lang w:val="en-US"/>
        </w:rPr>
        <w:t>Have a minimum of first degree in Environmental Health Science, Occupational Health and Safety, Nursing, Midwifery, Medical Laboratory Technology, Public Health/Health Officer, Doctor of Medicine, Natural sciences (Biology, Chemistry, Environmental science), and some technology fields (Water supply and Sanitary Engineering, Chemical Engineering).</w:t>
      </w:r>
    </w:p>
    <w:p w:rsidR="006B5E59" w:rsidRPr="006B5E59" w:rsidRDefault="006B5E59" w:rsidP="006B5E59">
      <w:pPr>
        <w:numPr>
          <w:ilvl w:val="0"/>
          <w:numId w:val="4"/>
        </w:numPr>
        <w:spacing w:after="0" w:line="480" w:lineRule="auto"/>
        <w:ind w:hanging="180"/>
        <w:contextualSpacing/>
        <w:jc w:val="both"/>
        <w:rPr>
          <w:rFonts w:ascii="Times New Roman" w:eastAsia="Times New Roman" w:hAnsi="Times New Roman" w:cs="Times New Roman"/>
          <w:sz w:val="24"/>
          <w:lang w:val="en-US"/>
        </w:rPr>
      </w:pPr>
      <w:r w:rsidRPr="006B5E59">
        <w:rPr>
          <w:rFonts w:ascii="Times New Roman" w:eastAsia="Times New Roman" w:hAnsi="Times New Roman" w:cs="Times New Roman"/>
          <w:sz w:val="24"/>
          <w:lang w:val="en-US"/>
        </w:rPr>
        <w:t>As the medium of instruction is English, applicants whose medium of instruction at secondary and/or higher education was not English would be required to convey a valid English language test.</w:t>
      </w:r>
    </w:p>
    <w:p w:rsidR="006B5E59" w:rsidRPr="006B5E59" w:rsidRDefault="006B5E59" w:rsidP="006B5E59">
      <w:pPr>
        <w:numPr>
          <w:ilvl w:val="0"/>
          <w:numId w:val="4"/>
        </w:numPr>
        <w:spacing w:after="0" w:line="480" w:lineRule="auto"/>
        <w:ind w:hanging="180"/>
        <w:contextualSpacing/>
        <w:jc w:val="both"/>
        <w:rPr>
          <w:rFonts w:ascii="Times New Roman" w:eastAsia="Times New Roman" w:hAnsi="Times New Roman" w:cs="Times New Roman"/>
          <w:sz w:val="24"/>
          <w:lang w:val="en-US"/>
        </w:rPr>
      </w:pPr>
      <w:r w:rsidRPr="006B5E59">
        <w:rPr>
          <w:rFonts w:ascii="Times New Roman" w:eastAsia="Times New Roman" w:hAnsi="Times New Roman" w:cs="Times New Roman"/>
          <w:sz w:val="24"/>
          <w:lang w:val="en-US"/>
        </w:rPr>
        <w:t>Applicants should score 60% (pass mark) the entrance written examination given by the department.</w:t>
      </w:r>
    </w:p>
    <w:p w:rsidR="006B5E59" w:rsidRPr="006B5E59" w:rsidRDefault="006B5E59" w:rsidP="006B5E59">
      <w:pPr>
        <w:numPr>
          <w:ilvl w:val="0"/>
          <w:numId w:val="4"/>
        </w:numPr>
        <w:spacing w:after="0" w:line="480" w:lineRule="auto"/>
        <w:ind w:hanging="180"/>
        <w:contextualSpacing/>
        <w:jc w:val="both"/>
        <w:rPr>
          <w:rFonts w:ascii="Times New Roman" w:eastAsia="Times New Roman" w:hAnsi="Times New Roman" w:cs="Times New Roman"/>
          <w:sz w:val="24"/>
          <w:lang w:val="en-US"/>
        </w:rPr>
      </w:pPr>
      <w:r w:rsidRPr="006B5E59">
        <w:rPr>
          <w:rFonts w:ascii="Times New Roman" w:eastAsia="Times New Roman" w:hAnsi="Times New Roman" w:cs="Times New Roman"/>
          <w:sz w:val="24"/>
          <w:lang w:val="en-US"/>
        </w:rPr>
        <w:t>The applicants shall fulfill the screening criteria (student copy, oral exam, work experience, publication, motivation letter, recommendation, etc…) set by the department.</w:t>
      </w:r>
    </w:p>
    <w:p w:rsidR="006B5E59" w:rsidRPr="006B5E59" w:rsidRDefault="006B5E59" w:rsidP="006B5E59">
      <w:pPr>
        <w:numPr>
          <w:ilvl w:val="0"/>
          <w:numId w:val="2"/>
        </w:numPr>
        <w:spacing w:after="0" w:line="480" w:lineRule="auto"/>
        <w:ind w:right="-270"/>
        <w:contextualSpacing/>
        <w:rPr>
          <w:rFonts w:ascii="Times New Roman" w:eastAsia="Times New Roman" w:hAnsi="Times New Roman" w:cs="Times New Roman"/>
          <w:b/>
          <w:sz w:val="28"/>
          <w:szCs w:val="28"/>
          <w:lang w:val="en-US"/>
        </w:rPr>
      </w:pPr>
      <w:r w:rsidRPr="006B5E59">
        <w:rPr>
          <w:rFonts w:ascii="Times New Roman" w:eastAsia="Times New Roman" w:hAnsi="Times New Roman" w:cs="Times New Roman"/>
          <w:b/>
          <w:sz w:val="28"/>
          <w:szCs w:val="28"/>
          <w:lang w:val="en-US"/>
        </w:rPr>
        <w:t>Master of  Public Health (MPH</w:t>
      </w:r>
      <w:r w:rsidRPr="006B5E59">
        <w:rPr>
          <w:rFonts w:ascii="Times New Roman" w:eastAsia="Times New Roman" w:hAnsi="Times New Roman" w:cs="Times New Roman"/>
          <w:b/>
          <w:bCs/>
          <w:iCs/>
          <w:color w:val="000000"/>
          <w:sz w:val="28"/>
          <w:szCs w:val="28"/>
          <w:lang w:val="en-US"/>
        </w:rPr>
        <w:t xml:space="preserve">) </w:t>
      </w:r>
      <w:r w:rsidRPr="006B5E59">
        <w:rPr>
          <w:rFonts w:ascii="Times New Roman" w:eastAsia="Times New Roman" w:hAnsi="Times New Roman" w:cs="Times New Roman"/>
          <w:b/>
          <w:sz w:val="28"/>
          <w:szCs w:val="28"/>
          <w:lang w:val="en-US"/>
        </w:rPr>
        <w:t xml:space="preserve">in  Water, Sanitation, and Hygiene (WaSH) </w:t>
      </w:r>
    </w:p>
    <w:p w:rsidR="006B5E59" w:rsidRPr="006B5E59" w:rsidRDefault="006B5E59" w:rsidP="006B5E59">
      <w:pPr>
        <w:keepNext/>
        <w:keepLines/>
        <w:numPr>
          <w:ilvl w:val="0"/>
          <w:numId w:val="1"/>
        </w:numPr>
        <w:spacing w:before="200" w:after="0" w:line="480" w:lineRule="auto"/>
        <w:jc w:val="both"/>
        <w:outlineLvl w:val="1"/>
        <w:rPr>
          <w:rFonts w:ascii="Times New Roman" w:eastAsia="Times New Roman" w:hAnsi="Times New Roman" w:cs="Times New Roman"/>
          <w:b/>
          <w:bCs/>
          <w:sz w:val="28"/>
          <w:szCs w:val="36"/>
          <w:lang w:eastAsia="en-GB"/>
        </w:rPr>
      </w:pPr>
      <w:r w:rsidRPr="006B5E59">
        <w:rPr>
          <w:rFonts w:ascii="Times New Roman" w:eastAsia="Times New Roman" w:hAnsi="Times New Roman" w:cs="Times New Roman"/>
          <w:b/>
          <w:bCs/>
          <w:color w:val="4472C4"/>
          <w:sz w:val="28"/>
          <w:szCs w:val="36"/>
          <w:lang w:val="en-US" w:eastAsia="en-GB"/>
        </w:rPr>
        <w:lastRenderedPageBreak/>
        <w:t>Admission Requirements</w:t>
      </w:r>
      <w:r w:rsidRPr="006B5E59">
        <w:rPr>
          <w:rFonts w:ascii="Times New Roman" w:eastAsia="Times New Roman" w:hAnsi="Times New Roman" w:cs="Times New Roman"/>
          <w:b/>
          <w:bCs/>
          <w:sz w:val="28"/>
          <w:szCs w:val="36"/>
          <w:lang w:val="en-US" w:eastAsia="en-GB"/>
        </w:rPr>
        <w:t xml:space="preserve"> </w:t>
      </w:r>
      <w:r w:rsidRPr="006B5E59">
        <w:rPr>
          <w:rFonts w:ascii="Times New Roman" w:eastAsia="Times New Roman" w:hAnsi="Times New Roman" w:cs="Times New Roman"/>
          <w:b/>
          <w:bCs/>
          <w:color w:val="4472C4"/>
          <w:sz w:val="28"/>
          <w:szCs w:val="36"/>
          <w:lang w:val="en-US" w:eastAsia="en-GB"/>
        </w:rPr>
        <w:t>(Regular and Extension)</w:t>
      </w:r>
    </w:p>
    <w:p w:rsidR="006B5E59" w:rsidRPr="006B5E59" w:rsidRDefault="006B5E59" w:rsidP="006B5E59">
      <w:pPr>
        <w:widowControl w:val="0"/>
        <w:numPr>
          <w:ilvl w:val="0"/>
          <w:numId w:val="5"/>
        </w:numPr>
        <w:autoSpaceDE w:val="0"/>
        <w:autoSpaceDN w:val="0"/>
        <w:spacing w:line="360" w:lineRule="auto"/>
        <w:ind w:left="360" w:hanging="270"/>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Have a minimum of first degree in Environmental Health Science, Occupational health and safety, Health sciences, Public Health/Health Officer, Applied Human nutrition, water supply, disaster management, Chemistry, Biology, Civil Engineering, Water technology (sanitary, irrigation, hydraulics), Environmental Science, Chemical Engineering, Urban engineering, Industrial engineering and Urban Planning.</w:t>
      </w:r>
    </w:p>
    <w:p w:rsidR="006B5E59" w:rsidRPr="006B5E59" w:rsidRDefault="006B5E59" w:rsidP="006B5E59">
      <w:pPr>
        <w:numPr>
          <w:ilvl w:val="0"/>
          <w:numId w:val="5"/>
        </w:numPr>
        <w:spacing w:line="360" w:lineRule="auto"/>
        <w:ind w:left="360" w:hanging="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Applicants should also be physically and mentally fit to be enrolled for the MPH in WaSH program</w:t>
      </w:r>
    </w:p>
    <w:p w:rsidR="006B5E59" w:rsidRPr="006B5E59" w:rsidRDefault="006B5E59" w:rsidP="006B5E59">
      <w:pPr>
        <w:numPr>
          <w:ilvl w:val="0"/>
          <w:numId w:val="5"/>
        </w:numPr>
        <w:spacing w:line="360" w:lineRule="auto"/>
        <w:ind w:left="360" w:hanging="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Applicants should score 60 % in the entrance written examination given by the department.</w:t>
      </w:r>
    </w:p>
    <w:p w:rsidR="006B5E59" w:rsidRPr="006B5E59" w:rsidRDefault="006B5E59" w:rsidP="006B5E59">
      <w:pPr>
        <w:numPr>
          <w:ilvl w:val="0"/>
          <w:numId w:val="5"/>
        </w:numPr>
        <w:spacing w:line="360" w:lineRule="auto"/>
        <w:ind w:left="360" w:hanging="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The applicants shall pass the selection criteria (student copy, exam and experience) set by the department.</w:t>
      </w:r>
    </w:p>
    <w:p w:rsidR="006B5E59" w:rsidRPr="006B5E59" w:rsidRDefault="006B5E59" w:rsidP="006B5E59">
      <w:pPr>
        <w:numPr>
          <w:ilvl w:val="0"/>
          <w:numId w:val="5"/>
        </w:numPr>
        <w:spacing w:after="0" w:line="360" w:lineRule="auto"/>
        <w:ind w:left="360" w:hanging="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 minimum of two letter of recommendation from relevant employers and academic supervisors (optional)</w:t>
      </w:r>
    </w:p>
    <w:p w:rsidR="006B5E59" w:rsidRPr="006B5E59" w:rsidRDefault="006B5E59" w:rsidP="006B5E59">
      <w:pPr>
        <w:numPr>
          <w:ilvl w:val="0"/>
          <w:numId w:val="2"/>
        </w:numPr>
        <w:spacing w:after="0" w:line="480" w:lineRule="auto"/>
        <w:contextualSpacing/>
        <w:rPr>
          <w:rFonts w:ascii="Times New Roman" w:eastAsia="Times New Roman" w:hAnsi="Times New Roman" w:cs="Times New Roman"/>
          <w:sz w:val="28"/>
          <w:szCs w:val="28"/>
          <w:lang w:val="en-US"/>
        </w:rPr>
      </w:pPr>
      <w:r w:rsidRPr="006B5E59">
        <w:rPr>
          <w:rFonts w:ascii="Times New Roman" w:eastAsia="Times New Roman" w:hAnsi="Times New Roman" w:cs="Times New Roman"/>
          <w:b/>
          <w:sz w:val="28"/>
          <w:szCs w:val="28"/>
          <w:lang w:val="en-US"/>
        </w:rPr>
        <w:t>Master of  Public Health (MPH</w:t>
      </w:r>
      <w:r w:rsidRPr="006B5E59">
        <w:rPr>
          <w:rFonts w:ascii="Times New Roman" w:eastAsia="Times New Roman" w:hAnsi="Times New Roman" w:cs="Times New Roman"/>
          <w:b/>
          <w:bCs/>
          <w:iCs/>
          <w:color w:val="000000"/>
          <w:sz w:val="28"/>
          <w:szCs w:val="28"/>
          <w:lang w:val="en-US"/>
        </w:rPr>
        <w:t xml:space="preserve">) </w:t>
      </w:r>
      <w:r w:rsidRPr="006B5E59">
        <w:rPr>
          <w:rFonts w:ascii="Times New Roman" w:eastAsia="Times New Roman" w:hAnsi="Times New Roman" w:cs="Times New Roman"/>
          <w:b/>
          <w:sz w:val="28"/>
          <w:szCs w:val="28"/>
          <w:lang w:val="en-US"/>
        </w:rPr>
        <w:t>in Health Informatics</w:t>
      </w:r>
      <w:r w:rsidRPr="006B5E59">
        <w:rPr>
          <w:rFonts w:ascii="Times New Roman" w:eastAsia="Times New Roman" w:hAnsi="Times New Roman" w:cs="Times New Roman"/>
          <w:sz w:val="28"/>
          <w:szCs w:val="28"/>
          <w:lang w:val="en-US"/>
        </w:rPr>
        <w:t xml:space="preserve"> </w:t>
      </w:r>
    </w:p>
    <w:p w:rsidR="006B5E59" w:rsidRPr="006B5E59" w:rsidRDefault="006B5E59" w:rsidP="006B5E59">
      <w:pPr>
        <w:keepNext/>
        <w:keepLines/>
        <w:numPr>
          <w:ilvl w:val="0"/>
          <w:numId w:val="1"/>
        </w:numPr>
        <w:spacing w:before="200" w:after="0" w:line="480" w:lineRule="auto"/>
        <w:jc w:val="both"/>
        <w:outlineLvl w:val="1"/>
        <w:rPr>
          <w:rFonts w:ascii="Times New Roman" w:eastAsia="Times New Roman" w:hAnsi="Times New Roman" w:cs="Times New Roman"/>
          <w:b/>
          <w:bCs/>
          <w:sz w:val="28"/>
          <w:szCs w:val="36"/>
          <w:lang w:eastAsia="en-GB"/>
        </w:rPr>
      </w:pPr>
      <w:r w:rsidRPr="006B5E59">
        <w:rPr>
          <w:rFonts w:ascii="Times New Roman" w:eastAsia="Times New Roman" w:hAnsi="Times New Roman" w:cs="Times New Roman"/>
          <w:b/>
          <w:bCs/>
          <w:color w:val="4472C4"/>
          <w:sz w:val="28"/>
          <w:szCs w:val="36"/>
          <w:lang w:val="en-US" w:eastAsia="en-GB"/>
        </w:rPr>
        <w:t>Admission Requirements</w:t>
      </w:r>
      <w:r w:rsidRPr="006B5E59">
        <w:rPr>
          <w:rFonts w:ascii="Times New Roman" w:eastAsia="Times New Roman" w:hAnsi="Times New Roman" w:cs="Times New Roman"/>
          <w:b/>
          <w:bCs/>
          <w:sz w:val="28"/>
          <w:szCs w:val="36"/>
          <w:lang w:val="en-US" w:eastAsia="en-GB"/>
        </w:rPr>
        <w:t xml:space="preserve"> </w:t>
      </w:r>
      <w:r w:rsidRPr="006B5E59">
        <w:rPr>
          <w:rFonts w:ascii="Times New Roman" w:eastAsia="Times New Roman" w:hAnsi="Times New Roman" w:cs="Times New Roman"/>
          <w:b/>
          <w:bCs/>
          <w:color w:val="4472C4"/>
          <w:sz w:val="28"/>
          <w:szCs w:val="36"/>
          <w:lang w:val="en-US" w:eastAsia="en-GB"/>
        </w:rPr>
        <w:t>(Regular and Extension)</w:t>
      </w:r>
    </w:p>
    <w:p w:rsidR="006B5E59" w:rsidRPr="006B5E59" w:rsidRDefault="006B5E59" w:rsidP="006B5E59">
      <w:pPr>
        <w:numPr>
          <w:ilvl w:val="0"/>
          <w:numId w:val="6"/>
        </w:numPr>
        <w:spacing w:after="0" w:line="360" w:lineRule="auto"/>
        <w:contextualSpacing/>
        <w:jc w:val="both"/>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 xml:space="preserve">A minimum of a bachelor’s degree from an accredited institution of higher learning in medical and health sciences, information science, computer science </w:t>
      </w:r>
      <w:r w:rsidRPr="006B5E59">
        <w:rPr>
          <w:rFonts w:ascii="Times New Roman" w:eastAsia="Times New Roman" w:hAnsi="Times New Roman" w:cs="Times New Roman"/>
          <w:sz w:val="24"/>
          <w:szCs w:val="24"/>
          <w:lang w:val="en-US"/>
        </w:rPr>
        <w:t>information on</w:t>
      </w:r>
      <w:r w:rsidRPr="006B5E59">
        <w:rPr>
          <w:rFonts w:ascii="Times New Roman" w:eastAsia="Times New Roman" w:hAnsi="Times New Roman" w:cs="Times New Roman"/>
          <w:sz w:val="24"/>
          <w:szCs w:val="24"/>
          <w:lang w:val="en-US"/>
        </w:rPr>
        <w:t xml:space="preserve"> technology, statistics, .</w:t>
      </w:r>
    </w:p>
    <w:p w:rsidR="006B5E59" w:rsidRPr="006B5E59" w:rsidRDefault="006B5E59" w:rsidP="006B5E59">
      <w:pPr>
        <w:numPr>
          <w:ilvl w:val="0"/>
          <w:numId w:val="6"/>
        </w:numPr>
        <w:spacing w:after="0" w:line="360" w:lineRule="auto"/>
        <w:contextualSpacing/>
        <w:jc w:val="both"/>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 xml:space="preserve">A minimum of two letters of recommendation from relevant employers and academic supervisors is optional. </w:t>
      </w:r>
    </w:p>
    <w:p w:rsidR="006B5E59" w:rsidRPr="006B5E59" w:rsidRDefault="006B5E59" w:rsidP="006B5E59">
      <w:pPr>
        <w:numPr>
          <w:ilvl w:val="0"/>
          <w:numId w:val="6"/>
        </w:numPr>
        <w:spacing w:after="0" w:line="360" w:lineRule="auto"/>
        <w:contextualSpacing/>
        <w:jc w:val="both"/>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Full sponsorship, leaves of absence and assurance letter from employing party; excluding self-sponsors.</w:t>
      </w:r>
    </w:p>
    <w:p w:rsidR="006B5E59" w:rsidRDefault="006B5E59" w:rsidP="006B5E59">
      <w:pPr>
        <w:numPr>
          <w:ilvl w:val="0"/>
          <w:numId w:val="6"/>
        </w:numPr>
        <w:spacing w:after="0" w:line="360" w:lineRule="auto"/>
        <w:contextualSpacing/>
        <w:jc w:val="both"/>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Candidates must pass the written examination (60%) that are prepared to assess the individual’s competences and preparedness to pursue a graduate program.</w:t>
      </w:r>
    </w:p>
    <w:p w:rsidR="006B5E59" w:rsidRPr="006B5E59" w:rsidRDefault="006B5E59" w:rsidP="006B5E59">
      <w:pPr>
        <w:spacing w:after="0" w:line="360" w:lineRule="auto"/>
        <w:ind w:left="360"/>
        <w:contextualSpacing/>
        <w:jc w:val="both"/>
        <w:rPr>
          <w:rFonts w:ascii="Times New Roman" w:eastAsia="Times New Roman" w:hAnsi="Times New Roman" w:cs="Times New Roman"/>
          <w:sz w:val="24"/>
          <w:szCs w:val="24"/>
          <w:lang w:val="en-US"/>
        </w:rPr>
      </w:pPr>
    </w:p>
    <w:p w:rsidR="006B5E59" w:rsidRPr="006B5E59" w:rsidRDefault="006B5E59" w:rsidP="006B5E59">
      <w:pPr>
        <w:numPr>
          <w:ilvl w:val="0"/>
          <w:numId w:val="2"/>
        </w:numPr>
        <w:spacing w:after="0" w:line="480" w:lineRule="auto"/>
        <w:contextualSpacing/>
        <w:rPr>
          <w:rFonts w:ascii="Times New Roman" w:eastAsia="Times New Roman" w:hAnsi="Times New Roman" w:cs="Times New Roman"/>
          <w:b/>
          <w:color w:val="FF0000"/>
          <w:sz w:val="28"/>
          <w:szCs w:val="28"/>
          <w:lang w:val="en-US"/>
        </w:rPr>
      </w:pPr>
      <w:r w:rsidRPr="006B5E59">
        <w:rPr>
          <w:rFonts w:ascii="Times New Roman" w:eastAsia="Times New Roman" w:hAnsi="Times New Roman" w:cs="Times New Roman"/>
          <w:b/>
          <w:color w:val="FF0000"/>
          <w:sz w:val="28"/>
          <w:szCs w:val="28"/>
          <w:lang w:val="en-US"/>
        </w:rPr>
        <w:t>Master of  Public Health (MPH</w:t>
      </w:r>
      <w:r w:rsidRPr="006B5E59">
        <w:rPr>
          <w:rFonts w:ascii="Times New Roman" w:eastAsia="Times New Roman" w:hAnsi="Times New Roman" w:cs="Times New Roman"/>
          <w:b/>
          <w:bCs/>
          <w:iCs/>
          <w:color w:val="FF0000"/>
          <w:sz w:val="28"/>
          <w:szCs w:val="28"/>
          <w:lang w:val="en-US"/>
        </w:rPr>
        <w:t xml:space="preserve">) </w:t>
      </w:r>
      <w:r w:rsidRPr="006B5E59">
        <w:rPr>
          <w:rFonts w:ascii="Times New Roman" w:eastAsia="Times New Roman" w:hAnsi="Times New Roman" w:cs="Times New Roman"/>
          <w:b/>
          <w:color w:val="FF0000"/>
          <w:sz w:val="28"/>
          <w:szCs w:val="28"/>
          <w:lang w:val="en-US"/>
        </w:rPr>
        <w:t xml:space="preserve">in General MPH   </w:t>
      </w:r>
    </w:p>
    <w:p w:rsidR="006B5E59" w:rsidRPr="006B5E59" w:rsidRDefault="006B5E59" w:rsidP="006B5E59">
      <w:pPr>
        <w:keepNext/>
        <w:keepLines/>
        <w:numPr>
          <w:ilvl w:val="0"/>
          <w:numId w:val="1"/>
        </w:numPr>
        <w:spacing w:before="200" w:after="0" w:line="480" w:lineRule="auto"/>
        <w:jc w:val="both"/>
        <w:outlineLvl w:val="1"/>
        <w:rPr>
          <w:rFonts w:ascii="Times New Roman" w:eastAsia="Times New Roman" w:hAnsi="Times New Roman" w:cs="Times New Roman"/>
          <w:b/>
          <w:bCs/>
          <w:sz w:val="28"/>
          <w:szCs w:val="36"/>
          <w:lang w:eastAsia="en-GB"/>
        </w:rPr>
      </w:pPr>
      <w:r w:rsidRPr="006B5E59">
        <w:rPr>
          <w:rFonts w:ascii="Times New Roman" w:eastAsia="Times New Roman" w:hAnsi="Times New Roman" w:cs="Times New Roman"/>
          <w:b/>
          <w:bCs/>
          <w:color w:val="4472C4"/>
          <w:sz w:val="28"/>
          <w:szCs w:val="36"/>
          <w:lang w:val="en-US" w:eastAsia="en-GB"/>
        </w:rPr>
        <w:lastRenderedPageBreak/>
        <w:t>Admission Requirements</w:t>
      </w:r>
      <w:r w:rsidRPr="006B5E59">
        <w:rPr>
          <w:rFonts w:ascii="Times New Roman" w:eastAsia="Times New Roman" w:hAnsi="Times New Roman" w:cs="Times New Roman"/>
          <w:b/>
          <w:bCs/>
          <w:sz w:val="28"/>
          <w:szCs w:val="36"/>
          <w:lang w:val="en-US" w:eastAsia="en-GB"/>
        </w:rPr>
        <w:t xml:space="preserve"> </w:t>
      </w:r>
      <w:r w:rsidRPr="006B5E59">
        <w:rPr>
          <w:rFonts w:ascii="Times New Roman" w:eastAsia="Times New Roman" w:hAnsi="Times New Roman" w:cs="Times New Roman"/>
          <w:b/>
          <w:bCs/>
          <w:color w:val="4472C4"/>
          <w:sz w:val="28"/>
          <w:szCs w:val="36"/>
          <w:lang w:val="en-US" w:eastAsia="en-GB"/>
        </w:rPr>
        <w:t>(Regular and Extension)</w:t>
      </w:r>
    </w:p>
    <w:p w:rsidR="006B5E59" w:rsidRPr="006B5E59" w:rsidRDefault="006B5E59" w:rsidP="006B5E59">
      <w:pPr>
        <w:numPr>
          <w:ilvl w:val="0"/>
          <w:numId w:val="7"/>
        </w:numPr>
        <w:spacing w:line="360" w:lineRule="auto"/>
        <w:ind w:left="180" w:hanging="270"/>
        <w:contextualSpacing/>
        <w:jc w:val="both"/>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Applicants should have a minimum of first degree in Public health/Health Officers, Medicine or paramedical fields (Nursing, Environmental health, Midwifery, Laboratory, Optometry, Anaesthesia, Physiotherapy) and Pharmacy. The course is also open to those with first degree in other fields such as Veterinary medicine, Biology, Sociology, Anthropology, Psychology, Statistics, Economics and Social Work but with a strong interest in public health, and will be considered on an individual basis (work experience and courses and trainings taken).</w:t>
      </w:r>
    </w:p>
    <w:p w:rsidR="006B5E59" w:rsidRPr="006B5E59" w:rsidRDefault="006B5E59" w:rsidP="006B5E59">
      <w:pPr>
        <w:numPr>
          <w:ilvl w:val="0"/>
          <w:numId w:val="7"/>
        </w:numPr>
        <w:spacing w:line="360" w:lineRule="auto"/>
        <w:ind w:left="180" w:hanging="270"/>
        <w:contextualSpacing/>
        <w:jc w:val="both"/>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Applicants should also be physically and mentally fit to be enrolled for the MPH program. As the medium of instruction is English, applicants whose medium of instruction at secondary and/or higher education was not English would be required to convey a valid English language test.</w:t>
      </w:r>
    </w:p>
    <w:p w:rsidR="006B5E59" w:rsidRPr="006B5E59" w:rsidRDefault="006B5E59" w:rsidP="006B5E59">
      <w:pPr>
        <w:numPr>
          <w:ilvl w:val="0"/>
          <w:numId w:val="7"/>
        </w:numPr>
        <w:spacing w:after="0" w:line="360" w:lineRule="auto"/>
        <w:ind w:left="180" w:hanging="270"/>
        <w:contextualSpacing/>
        <w:jc w:val="both"/>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Applicants who pass the preliminary screening will be invited to sit for a written entrance examinations and should pass the entrance examination to join the program.</w:t>
      </w:r>
    </w:p>
    <w:p w:rsidR="006B5E59" w:rsidRPr="006B5E59" w:rsidRDefault="006B5E59" w:rsidP="006B5E59">
      <w:pPr>
        <w:numPr>
          <w:ilvl w:val="0"/>
          <w:numId w:val="2"/>
        </w:numPr>
        <w:spacing w:after="0" w:line="480" w:lineRule="auto"/>
        <w:ind w:left="270" w:right="-180" w:hanging="540"/>
        <w:contextualSpacing/>
        <w:rPr>
          <w:rFonts w:ascii="Times New Roman" w:eastAsia="Times New Roman" w:hAnsi="Times New Roman" w:cs="Times New Roman"/>
          <w:b/>
          <w:sz w:val="28"/>
          <w:szCs w:val="28"/>
          <w:lang w:val="en-US"/>
        </w:rPr>
      </w:pPr>
      <w:r w:rsidRPr="006B5E59">
        <w:rPr>
          <w:rFonts w:ascii="Times New Roman" w:eastAsia="Times New Roman" w:hAnsi="Times New Roman" w:cs="Times New Roman"/>
          <w:b/>
          <w:sz w:val="28"/>
          <w:szCs w:val="28"/>
          <w:lang w:val="en-US"/>
        </w:rPr>
        <w:t>Master of  Public Health (MPH</w:t>
      </w:r>
      <w:r w:rsidRPr="006B5E59">
        <w:rPr>
          <w:rFonts w:ascii="Times New Roman" w:eastAsia="Times New Roman" w:hAnsi="Times New Roman" w:cs="Times New Roman"/>
          <w:b/>
          <w:bCs/>
          <w:iCs/>
          <w:color w:val="000000"/>
          <w:sz w:val="28"/>
          <w:szCs w:val="28"/>
          <w:lang w:val="en-US"/>
        </w:rPr>
        <w:t xml:space="preserve">) </w:t>
      </w:r>
      <w:r w:rsidRPr="006B5E59">
        <w:rPr>
          <w:rFonts w:ascii="Times New Roman" w:eastAsia="Times New Roman" w:hAnsi="Times New Roman" w:cs="Times New Roman"/>
          <w:b/>
          <w:sz w:val="28"/>
          <w:szCs w:val="28"/>
          <w:lang w:val="en-US"/>
        </w:rPr>
        <w:t xml:space="preserve">in Health Systems and Project Management </w:t>
      </w:r>
    </w:p>
    <w:p w:rsidR="006B5E59" w:rsidRPr="006B5E59" w:rsidRDefault="006B5E59" w:rsidP="006B5E59">
      <w:pPr>
        <w:keepNext/>
        <w:keepLines/>
        <w:numPr>
          <w:ilvl w:val="0"/>
          <w:numId w:val="1"/>
        </w:numPr>
        <w:spacing w:before="200" w:after="0" w:line="480" w:lineRule="auto"/>
        <w:jc w:val="both"/>
        <w:outlineLvl w:val="1"/>
        <w:rPr>
          <w:rFonts w:ascii="Times New Roman" w:eastAsia="Times New Roman" w:hAnsi="Times New Roman" w:cs="Times New Roman"/>
          <w:b/>
          <w:bCs/>
          <w:sz w:val="28"/>
          <w:szCs w:val="36"/>
          <w:lang w:eastAsia="en-GB"/>
        </w:rPr>
      </w:pPr>
      <w:r w:rsidRPr="006B5E59">
        <w:rPr>
          <w:rFonts w:ascii="Times New Roman" w:eastAsia="Times New Roman" w:hAnsi="Times New Roman" w:cs="Times New Roman"/>
          <w:b/>
          <w:bCs/>
          <w:color w:val="4472C4"/>
          <w:sz w:val="28"/>
          <w:szCs w:val="36"/>
          <w:lang w:val="en-US" w:eastAsia="en-GB"/>
        </w:rPr>
        <w:t>Admission Requirements</w:t>
      </w:r>
      <w:r w:rsidRPr="006B5E59">
        <w:rPr>
          <w:rFonts w:ascii="Times New Roman" w:eastAsia="Times New Roman" w:hAnsi="Times New Roman" w:cs="Times New Roman"/>
          <w:b/>
          <w:bCs/>
          <w:sz w:val="28"/>
          <w:szCs w:val="36"/>
          <w:lang w:val="en-US" w:eastAsia="en-GB"/>
        </w:rPr>
        <w:t xml:space="preserve"> </w:t>
      </w:r>
      <w:r w:rsidRPr="006B5E59">
        <w:rPr>
          <w:rFonts w:ascii="Times New Roman" w:eastAsia="Times New Roman" w:hAnsi="Times New Roman" w:cs="Times New Roman"/>
          <w:b/>
          <w:bCs/>
          <w:color w:val="4472C4"/>
          <w:sz w:val="28"/>
          <w:szCs w:val="36"/>
          <w:lang w:val="en-US" w:eastAsia="en-GB"/>
        </w:rPr>
        <w:t>(Regular and Extension)</w:t>
      </w:r>
    </w:p>
    <w:p w:rsidR="006B5E59" w:rsidRPr="006B5E59" w:rsidRDefault="006B5E59" w:rsidP="006B5E59">
      <w:pPr>
        <w:numPr>
          <w:ilvl w:val="0"/>
          <w:numId w:val="8"/>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 minimum of a bachelor’s degree from an accredited institution of higher learning in medical and health sciences, Management, Economics, accounting, Sociology, Psychology and related fields.</w:t>
      </w:r>
    </w:p>
    <w:p w:rsidR="006B5E59" w:rsidRPr="006B5E59" w:rsidRDefault="006B5E59" w:rsidP="006B5E59">
      <w:pPr>
        <w:numPr>
          <w:ilvl w:val="0"/>
          <w:numId w:val="8"/>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 xml:space="preserve">A minimum of two letters of recommendation from relevant employers and academic supervisors is optional. </w:t>
      </w:r>
    </w:p>
    <w:p w:rsidR="006B5E59" w:rsidRPr="006B5E59" w:rsidRDefault="006B5E59" w:rsidP="006B5E59">
      <w:pPr>
        <w:numPr>
          <w:ilvl w:val="0"/>
          <w:numId w:val="8"/>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Full sponsorship, leaves of absence and assurance letter from employing party; excluding self-sponsors.</w:t>
      </w:r>
    </w:p>
    <w:p w:rsidR="006B5E59" w:rsidRDefault="006B5E59" w:rsidP="006B5E59">
      <w:pPr>
        <w:widowControl w:val="0"/>
        <w:numPr>
          <w:ilvl w:val="0"/>
          <w:numId w:val="8"/>
        </w:numPr>
        <w:autoSpaceDE w:val="0"/>
        <w:autoSpaceDN w:val="0"/>
        <w:spacing w:after="0" w:line="360" w:lineRule="auto"/>
        <w:jc w:val="both"/>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Candidates must pass the written examination (60%) that are prepared to assess the individual’s competencies and preparedness to pursue a graduate program.</w:t>
      </w:r>
    </w:p>
    <w:p w:rsidR="006B5E59" w:rsidRPr="006B5E59" w:rsidRDefault="006B5E59" w:rsidP="006B5E59">
      <w:pPr>
        <w:widowControl w:val="0"/>
        <w:autoSpaceDE w:val="0"/>
        <w:autoSpaceDN w:val="0"/>
        <w:spacing w:after="0" w:line="360" w:lineRule="auto"/>
        <w:ind w:left="720"/>
        <w:jc w:val="both"/>
        <w:rPr>
          <w:rFonts w:ascii="Times New Roman" w:eastAsia="Times New Roman" w:hAnsi="Times New Roman" w:cs="Times New Roman"/>
          <w:sz w:val="24"/>
          <w:szCs w:val="24"/>
          <w:lang w:val="en-US"/>
        </w:rPr>
      </w:pPr>
    </w:p>
    <w:p w:rsidR="006B5E59" w:rsidRPr="006B5E59" w:rsidRDefault="006B5E59" w:rsidP="006B5E59">
      <w:pPr>
        <w:numPr>
          <w:ilvl w:val="0"/>
          <w:numId w:val="2"/>
        </w:numPr>
        <w:spacing w:after="0" w:line="480" w:lineRule="auto"/>
        <w:contextualSpacing/>
        <w:rPr>
          <w:rFonts w:ascii="Times New Roman" w:eastAsia="Times New Roman" w:hAnsi="Times New Roman" w:cs="Times New Roman"/>
          <w:b/>
          <w:sz w:val="28"/>
          <w:szCs w:val="28"/>
          <w:lang w:val="en-US"/>
        </w:rPr>
      </w:pPr>
      <w:r w:rsidRPr="006B5E59">
        <w:rPr>
          <w:rFonts w:ascii="Times New Roman" w:eastAsia="Times New Roman" w:hAnsi="Times New Roman" w:cs="Times New Roman"/>
          <w:b/>
          <w:sz w:val="28"/>
          <w:szCs w:val="28"/>
          <w:lang w:val="en-US"/>
        </w:rPr>
        <w:t>Master of  Public Health (MPH</w:t>
      </w:r>
      <w:r w:rsidRPr="006B5E59">
        <w:rPr>
          <w:rFonts w:ascii="Times New Roman" w:eastAsia="Times New Roman" w:hAnsi="Times New Roman" w:cs="Times New Roman"/>
          <w:b/>
          <w:bCs/>
          <w:iCs/>
          <w:color w:val="000000"/>
          <w:sz w:val="28"/>
          <w:szCs w:val="28"/>
          <w:lang w:val="en-US"/>
        </w:rPr>
        <w:t xml:space="preserve">) </w:t>
      </w:r>
      <w:r w:rsidRPr="006B5E59">
        <w:rPr>
          <w:rFonts w:ascii="Times New Roman" w:eastAsia="Times New Roman" w:hAnsi="Times New Roman" w:cs="Times New Roman"/>
          <w:b/>
          <w:sz w:val="28"/>
          <w:szCs w:val="28"/>
          <w:lang w:val="en-US"/>
        </w:rPr>
        <w:t xml:space="preserve">in  Reproductive Health  </w:t>
      </w:r>
    </w:p>
    <w:p w:rsidR="006B5E59" w:rsidRPr="006B5E59" w:rsidRDefault="006B5E59" w:rsidP="006B5E59">
      <w:pPr>
        <w:keepNext/>
        <w:keepLines/>
        <w:numPr>
          <w:ilvl w:val="0"/>
          <w:numId w:val="1"/>
        </w:numPr>
        <w:spacing w:before="200" w:after="0" w:line="480" w:lineRule="auto"/>
        <w:jc w:val="both"/>
        <w:outlineLvl w:val="1"/>
        <w:rPr>
          <w:rFonts w:ascii="Times New Roman" w:eastAsia="Times New Roman" w:hAnsi="Times New Roman" w:cs="Times New Roman"/>
          <w:b/>
          <w:bCs/>
          <w:sz w:val="28"/>
          <w:szCs w:val="36"/>
          <w:lang w:eastAsia="en-GB"/>
        </w:rPr>
      </w:pPr>
      <w:r w:rsidRPr="006B5E59">
        <w:rPr>
          <w:rFonts w:ascii="Times New Roman" w:eastAsia="Times New Roman" w:hAnsi="Times New Roman" w:cs="Times New Roman"/>
          <w:b/>
          <w:bCs/>
          <w:color w:val="4472C4"/>
          <w:sz w:val="28"/>
          <w:szCs w:val="36"/>
          <w:lang w:val="en-US" w:eastAsia="en-GB"/>
        </w:rPr>
        <w:lastRenderedPageBreak/>
        <w:t>Admission Requirements</w:t>
      </w:r>
      <w:r w:rsidRPr="006B5E59">
        <w:rPr>
          <w:rFonts w:ascii="Times New Roman" w:eastAsia="Times New Roman" w:hAnsi="Times New Roman" w:cs="Times New Roman"/>
          <w:b/>
          <w:bCs/>
          <w:sz w:val="28"/>
          <w:szCs w:val="36"/>
          <w:lang w:val="en-US" w:eastAsia="en-GB"/>
        </w:rPr>
        <w:t xml:space="preserve"> </w:t>
      </w:r>
      <w:r w:rsidRPr="006B5E59">
        <w:rPr>
          <w:rFonts w:ascii="Times New Roman" w:eastAsia="Times New Roman" w:hAnsi="Times New Roman" w:cs="Times New Roman"/>
          <w:b/>
          <w:bCs/>
          <w:color w:val="4472C4"/>
          <w:sz w:val="28"/>
          <w:szCs w:val="36"/>
          <w:lang w:val="en-US" w:eastAsia="en-GB"/>
        </w:rPr>
        <w:t>(Regular and Extension)</w:t>
      </w:r>
    </w:p>
    <w:p w:rsidR="006B5E59" w:rsidRPr="006B5E59" w:rsidRDefault="006B5E59" w:rsidP="006B5E59">
      <w:pPr>
        <w:numPr>
          <w:ilvl w:val="0"/>
          <w:numId w:val="9"/>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 minimum of first degree in medical and health sciences or other related fields such as statistics,  demography,  sociology, psychology, biology, veterinary medicine,</w:t>
      </w:r>
    </w:p>
    <w:p w:rsidR="006B5E59" w:rsidRPr="006B5E59" w:rsidRDefault="006B5E59" w:rsidP="006B5E59">
      <w:pPr>
        <w:numPr>
          <w:ilvl w:val="0"/>
          <w:numId w:val="9"/>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Applicants may forward two letters of reference statement from current work supervisors or teachers/professors</w:t>
      </w:r>
    </w:p>
    <w:p w:rsidR="006B5E59" w:rsidRPr="006B5E59" w:rsidRDefault="006B5E59" w:rsidP="006B5E59">
      <w:pPr>
        <w:numPr>
          <w:ilvl w:val="0"/>
          <w:numId w:val="9"/>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 xml:space="preserve">Applicants must pass entrance examinations (score above 60%). </w:t>
      </w:r>
    </w:p>
    <w:p w:rsidR="006B5E59" w:rsidRPr="006B5E59" w:rsidRDefault="006B5E59" w:rsidP="006B5E59">
      <w:pPr>
        <w:widowControl w:val="0"/>
        <w:numPr>
          <w:ilvl w:val="0"/>
          <w:numId w:val="9"/>
        </w:numPr>
        <w:autoSpaceDE w:val="0"/>
        <w:autoSpaceDN w:val="0"/>
        <w:spacing w:after="0" w:line="360" w:lineRule="auto"/>
        <w:jc w:val="both"/>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Duration of study two years.</w:t>
      </w:r>
    </w:p>
    <w:p w:rsidR="006B5E59" w:rsidRPr="006B5E59" w:rsidRDefault="006B5E59" w:rsidP="006B5E59">
      <w:pPr>
        <w:numPr>
          <w:ilvl w:val="0"/>
          <w:numId w:val="2"/>
        </w:numPr>
        <w:spacing w:after="0" w:line="480" w:lineRule="auto"/>
        <w:contextualSpacing/>
        <w:rPr>
          <w:rFonts w:ascii="Times New Roman" w:eastAsia="Times New Roman" w:hAnsi="Times New Roman" w:cs="Times New Roman"/>
          <w:b/>
          <w:sz w:val="28"/>
          <w:szCs w:val="28"/>
          <w:lang w:val="en-US"/>
        </w:rPr>
      </w:pPr>
      <w:r w:rsidRPr="006B5E59">
        <w:rPr>
          <w:rFonts w:ascii="Times New Roman" w:eastAsia="Times New Roman" w:hAnsi="Times New Roman" w:cs="Times New Roman"/>
          <w:b/>
          <w:sz w:val="28"/>
          <w:szCs w:val="28"/>
          <w:lang w:val="en-US"/>
        </w:rPr>
        <w:t>Master of  Public Health (MPH</w:t>
      </w:r>
      <w:r w:rsidRPr="006B5E59">
        <w:rPr>
          <w:rFonts w:ascii="Times New Roman" w:eastAsia="Times New Roman" w:hAnsi="Times New Roman" w:cs="Times New Roman"/>
          <w:b/>
          <w:bCs/>
          <w:iCs/>
          <w:color w:val="000000"/>
          <w:sz w:val="28"/>
          <w:szCs w:val="28"/>
          <w:lang w:val="en-US"/>
        </w:rPr>
        <w:t xml:space="preserve">) </w:t>
      </w:r>
      <w:r w:rsidRPr="006B5E59">
        <w:rPr>
          <w:rFonts w:ascii="Times New Roman" w:eastAsia="Times New Roman" w:hAnsi="Times New Roman" w:cs="Times New Roman"/>
          <w:b/>
          <w:sz w:val="28"/>
          <w:szCs w:val="28"/>
          <w:lang w:val="en-US"/>
        </w:rPr>
        <w:t>in  Nutrition</w:t>
      </w:r>
    </w:p>
    <w:p w:rsidR="006B5E59" w:rsidRPr="006B5E59" w:rsidRDefault="006B5E59" w:rsidP="006B5E59">
      <w:pPr>
        <w:keepNext/>
        <w:keepLines/>
        <w:numPr>
          <w:ilvl w:val="0"/>
          <w:numId w:val="1"/>
        </w:numPr>
        <w:spacing w:before="200" w:after="0" w:line="480" w:lineRule="auto"/>
        <w:jc w:val="both"/>
        <w:outlineLvl w:val="1"/>
        <w:rPr>
          <w:rFonts w:ascii="Times New Roman" w:eastAsia="Times New Roman" w:hAnsi="Times New Roman" w:cs="Times New Roman"/>
          <w:b/>
          <w:bCs/>
          <w:sz w:val="28"/>
          <w:szCs w:val="36"/>
          <w:lang w:eastAsia="en-GB"/>
        </w:rPr>
      </w:pPr>
      <w:r w:rsidRPr="006B5E59">
        <w:rPr>
          <w:rFonts w:ascii="Times New Roman" w:eastAsia="Times New Roman" w:hAnsi="Times New Roman" w:cs="Times New Roman"/>
          <w:b/>
          <w:bCs/>
          <w:color w:val="4472C4"/>
          <w:sz w:val="28"/>
          <w:szCs w:val="36"/>
          <w:lang w:val="en-US" w:eastAsia="en-GB"/>
        </w:rPr>
        <w:t>Admission Requirements</w:t>
      </w:r>
      <w:r w:rsidRPr="006B5E59">
        <w:rPr>
          <w:rFonts w:ascii="Times New Roman" w:eastAsia="Times New Roman" w:hAnsi="Times New Roman" w:cs="Times New Roman"/>
          <w:b/>
          <w:bCs/>
          <w:sz w:val="28"/>
          <w:szCs w:val="36"/>
          <w:lang w:val="en-US" w:eastAsia="en-GB"/>
        </w:rPr>
        <w:t xml:space="preserve"> </w:t>
      </w:r>
      <w:r w:rsidRPr="006B5E59">
        <w:rPr>
          <w:rFonts w:ascii="Times New Roman" w:eastAsia="Times New Roman" w:hAnsi="Times New Roman" w:cs="Times New Roman"/>
          <w:b/>
          <w:bCs/>
          <w:color w:val="4472C4"/>
          <w:sz w:val="28"/>
          <w:szCs w:val="36"/>
          <w:lang w:val="en-US" w:eastAsia="en-GB"/>
        </w:rPr>
        <w:t>(Regular and Extension)</w:t>
      </w:r>
    </w:p>
    <w:p w:rsidR="006B5E59" w:rsidRPr="006B5E59" w:rsidRDefault="006B5E59" w:rsidP="006B5E59">
      <w:pPr>
        <w:numPr>
          <w:ilvl w:val="0"/>
          <w:numId w:val="10"/>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 minimum of first degree in Health sciences and Human Nutrition.</w:t>
      </w:r>
    </w:p>
    <w:p w:rsidR="006B5E59" w:rsidRPr="006B5E59" w:rsidRDefault="006B5E59" w:rsidP="006B5E59">
      <w:pPr>
        <w:numPr>
          <w:ilvl w:val="0"/>
          <w:numId w:val="10"/>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Applicants who pass the preliminary screening will be invited to sit for entrance examinations and must score at least 60% of the exam to pass and to be admitted.</w:t>
      </w:r>
    </w:p>
    <w:p w:rsidR="006B5E59" w:rsidRPr="006B5E59" w:rsidRDefault="006B5E59" w:rsidP="006B5E59">
      <w:pPr>
        <w:widowControl w:val="0"/>
        <w:numPr>
          <w:ilvl w:val="0"/>
          <w:numId w:val="10"/>
        </w:numPr>
        <w:autoSpaceDE w:val="0"/>
        <w:autoSpaceDN w:val="0"/>
        <w:spacing w:after="0" w:line="360" w:lineRule="auto"/>
        <w:contextualSpacing/>
        <w:jc w:val="both"/>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 minimum of two letters of recommendation from relevant employers or academic supervisors (Supervisors).</w:t>
      </w:r>
    </w:p>
    <w:p w:rsidR="006B5E59" w:rsidRPr="006B5E59" w:rsidRDefault="006B5E59" w:rsidP="006B5E59">
      <w:pPr>
        <w:numPr>
          <w:ilvl w:val="0"/>
          <w:numId w:val="2"/>
        </w:numPr>
        <w:spacing w:after="0" w:line="480" w:lineRule="auto"/>
        <w:contextualSpacing/>
        <w:rPr>
          <w:rFonts w:ascii="Times New Roman" w:eastAsia="Times New Roman" w:hAnsi="Times New Roman" w:cs="Times New Roman"/>
          <w:b/>
          <w:sz w:val="28"/>
          <w:szCs w:val="28"/>
          <w:lang w:val="en-US"/>
        </w:rPr>
      </w:pPr>
      <w:r w:rsidRPr="006B5E59">
        <w:rPr>
          <w:rFonts w:ascii="Times New Roman" w:eastAsia="Times New Roman" w:hAnsi="Times New Roman" w:cs="Times New Roman"/>
          <w:b/>
          <w:sz w:val="28"/>
          <w:szCs w:val="28"/>
          <w:lang w:val="en-US"/>
        </w:rPr>
        <w:t>Master of  Public Health (MPH</w:t>
      </w:r>
      <w:r w:rsidRPr="006B5E59">
        <w:rPr>
          <w:rFonts w:ascii="Times New Roman" w:eastAsia="Times New Roman" w:hAnsi="Times New Roman" w:cs="Times New Roman"/>
          <w:b/>
          <w:bCs/>
          <w:iCs/>
          <w:color w:val="000000"/>
          <w:sz w:val="28"/>
          <w:szCs w:val="28"/>
          <w:lang w:val="en-US"/>
        </w:rPr>
        <w:t xml:space="preserve">) </w:t>
      </w:r>
      <w:r w:rsidRPr="006B5E59">
        <w:rPr>
          <w:rFonts w:ascii="Times New Roman" w:eastAsia="Times New Roman" w:hAnsi="Times New Roman" w:cs="Times New Roman"/>
          <w:b/>
          <w:sz w:val="28"/>
          <w:szCs w:val="28"/>
          <w:lang w:val="en-US"/>
        </w:rPr>
        <w:t xml:space="preserve">in  Epidemiology  </w:t>
      </w:r>
    </w:p>
    <w:p w:rsidR="006B5E59" w:rsidRPr="006B5E59" w:rsidRDefault="006B5E59" w:rsidP="006B5E59">
      <w:pPr>
        <w:keepNext/>
        <w:keepLines/>
        <w:numPr>
          <w:ilvl w:val="0"/>
          <w:numId w:val="1"/>
        </w:numPr>
        <w:spacing w:before="200" w:after="0" w:line="480" w:lineRule="auto"/>
        <w:jc w:val="both"/>
        <w:outlineLvl w:val="1"/>
        <w:rPr>
          <w:rFonts w:ascii="Times New Roman" w:eastAsia="Times New Roman" w:hAnsi="Times New Roman" w:cs="Times New Roman"/>
          <w:b/>
          <w:bCs/>
          <w:sz w:val="28"/>
          <w:szCs w:val="36"/>
          <w:lang w:eastAsia="en-GB"/>
        </w:rPr>
      </w:pPr>
      <w:r w:rsidRPr="006B5E59">
        <w:rPr>
          <w:rFonts w:ascii="Times New Roman" w:eastAsia="Times New Roman" w:hAnsi="Times New Roman" w:cs="Times New Roman"/>
          <w:b/>
          <w:bCs/>
          <w:color w:val="4472C4"/>
          <w:sz w:val="28"/>
          <w:szCs w:val="36"/>
          <w:lang w:val="en-US" w:eastAsia="en-GB"/>
        </w:rPr>
        <w:t>Admission Requirements</w:t>
      </w:r>
      <w:r w:rsidRPr="006B5E59">
        <w:rPr>
          <w:rFonts w:ascii="Times New Roman" w:eastAsia="Times New Roman" w:hAnsi="Times New Roman" w:cs="Times New Roman"/>
          <w:b/>
          <w:bCs/>
          <w:sz w:val="28"/>
          <w:szCs w:val="36"/>
          <w:lang w:val="en-US" w:eastAsia="en-GB"/>
        </w:rPr>
        <w:t xml:space="preserve"> </w:t>
      </w:r>
      <w:r w:rsidRPr="006B5E59">
        <w:rPr>
          <w:rFonts w:ascii="Times New Roman" w:eastAsia="Times New Roman" w:hAnsi="Times New Roman" w:cs="Times New Roman"/>
          <w:b/>
          <w:bCs/>
          <w:color w:val="4472C4"/>
          <w:sz w:val="28"/>
          <w:szCs w:val="36"/>
          <w:lang w:val="en-US" w:eastAsia="en-GB"/>
        </w:rPr>
        <w:t>(Regular and Extension)</w:t>
      </w:r>
    </w:p>
    <w:p w:rsidR="006B5E59" w:rsidRPr="006B5E59" w:rsidRDefault="006B5E59" w:rsidP="006B5E59">
      <w:pPr>
        <w:numPr>
          <w:ilvl w:val="0"/>
          <w:numId w:val="11"/>
        </w:numPr>
        <w:spacing w:line="360" w:lineRule="auto"/>
        <w:ind w:left="270" w:hanging="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 xml:space="preserve">A minimum of first degree in medical and health sciences fields. </w:t>
      </w:r>
    </w:p>
    <w:p w:rsidR="006B5E59" w:rsidRPr="006B5E59" w:rsidRDefault="006B5E59" w:rsidP="006B5E59">
      <w:pPr>
        <w:numPr>
          <w:ilvl w:val="0"/>
          <w:numId w:val="11"/>
        </w:numPr>
        <w:spacing w:line="360" w:lineRule="auto"/>
        <w:ind w:left="270" w:hanging="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 xml:space="preserve">Applicants must forward three letter of reference statement from current work supervisors or teachers / professors, at least one of which should be from an academic referee. </w:t>
      </w:r>
    </w:p>
    <w:p w:rsidR="006B5E59" w:rsidRPr="006B5E59" w:rsidRDefault="006B5E59" w:rsidP="006B5E59">
      <w:pPr>
        <w:numPr>
          <w:ilvl w:val="0"/>
          <w:numId w:val="11"/>
        </w:numPr>
        <w:spacing w:line="360" w:lineRule="auto"/>
        <w:ind w:left="270" w:hanging="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 xml:space="preserve">Applicants who pass the preliminary screening will be invited to sit for an entrance written examinations. </w:t>
      </w:r>
    </w:p>
    <w:p w:rsidR="006B5E59" w:rsidRPr="006B5E59" w:rsidRDefault="006B5E59" w:rsidP="006B5E59">
      <w:pPr>
        <w:numPr>
          <w:ilvl w:val="0"/>
          <w:numId w:val="11"/>
        </w:numPr>
        <w:spacing w:after="0" w:line="360" w:lineRule="auto"/>
        <w:ind w:left="270" w:hanging="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 xml:space="preserve">Students who score a minimum of </w:t>
      </w:r>
      <w:r w:rsidRPr="006B5E59">
        <w:rPr>
          <w:rFonts w:ascii="Times New Roman" w:eastAsia="Times New Roman" w:hAnsi="Times New Roman" w:cs="Times New Roman"/>
          <w:color w:val="000000"/>
          <w:sz w:val="24"/>
          <w:szCs w:val="24"/>
          <w:lang w:val="en-US"/>
        </w:rPr>
        <w:t>60% will</w:t>
      </w:r>
      <w:r w:rsidRPr="006B5E59">
        <w:rPr>
          <w:rFonts w:ascii="Times New Roman" w:eastAsia="Times New Roman" w:hAnsi="Times New Roman" w:cs="Times New Roman"/>
          <w:sz w:val="24"/>
          <w:szCs w:val="24"/>
          <w:lang w:val="en-US"/>
        </w:rPr>
        <w:t xml:space="preserve"> be eligible for the program</w:t>
      </w:r>
    </w:p>
    <w:p w:rsidR="006B5E59" w:rsidRPr="006B5E59" w:rsidRDefault="006B5E59" w:rsidP="006B5E59">
      <w:pPr>
        <w:numPr>
          <w:ilvl w:val="0"/>
          <w:numId w:val="2"/>
        </w:numPr>
        <w:spacing w:after="0" w:line="480" w:lineRule="auto"/>
        <w:contextualSpacing/>
        <w:rPr>
          <w:rFonts w:ascii="Times New Roman" w:eastAsia="Times New Roman" w:hAnsi="Times New Roman" w:cs="Times New Roman"/>
          <w:b/>
          <w:sz w:val="28"/>
          <w:szCs w:val="28"/>
          <w:lang w:val="en-US"/>
        </w:rPr>
      </w:pPr>
      <w:r w:rsidRPr="006B5E59">
        <w:rPr>
          <w:rFonts w:ascii="Times New Roman" w:eastAsia="Times New Roman" w:hAnsi="Times New Roman" w:cs="Times New Roman"/>
          <w:b/>
          <w:sz w:val="28"/>
          <w:szCs w:val="28"/>
          <w:lang w:val="en-US"/>
        </w:rPr>
        <w:t xml:space="preserve"> PhD in Public Health Nutrition </w:t>
      </w:r>
    </w:p>
    <w:p w:rsidR="006B5E59" w:rsidRPr="006B5E59" w:rsidRDefault="006B5E59" w:rsidP="006B5E59">
      <w:pPr>
        <w:keepNext/>
        <w:keepLines/>
        <w:numPr>
          <w:ilvl w:val="0"/>
          <w:numId w:val="1"/>
        </w:numPr>
        <w:spacing w:before="200" w:after="0" w:line="480" w:lineRule="auto"/>
        <w:jc w:val="both"/>
        <w:outlineLvl w:val="1"/>
        <w:rPr>
          <w:rFonts w:ascii="Times New Roman" w:eastAsia="Times New Roman" w:hAnsi="Times New Roman" w:cs="Times New Roman"/>
          <w:b/>
          <w:bCs/>
          <w:sz w:val="28"/>
          <w:szCs w:val="36"/>
          <w:lang w:eastAsia="en-GB"/>
        </w:rPr>
      </w:pPr>
      <w:r w:rsidRPr="006B5E59">
        <w:rPr>
          <w:rFonts w:ascii="Times New Roman" w:eastAsia="Times New Roman" w:hAnsi="Times New Roman" w:cs="Times New Roman"/>
          <w:b/>
          <w:bCs/>
          <w:color w:val="4472C4"/>
          <w:sz w:val="28"/>
          <w:szCs w:val="36"/>
          <w:lang w:val="en-US" w:eastAsia="en-GB"/>
        </w:rPr>
        <w:t>Admission Requirements</w:t>
      </w:r>
      <w:r w:rsidRPr="006B5E59">
        <w:rPr>
          <w:rFonts w:ascii="Times New Roman" w:eastAsia="Times New Roman" w:hAnsi="Times New Roman" w:cs="Times New Roman"/>
          <w:b/>
          <w:bCs/>
          <w:sz w:val="28"/>
          <w:szCs w:val="36"/>
          <w:lang w:val="en-US" w:eastAsia="en-GB"/>
        </w:rPr>
        <w:t xml:space="preserve"> </w:t>
      </w:r>
      <w:r w:rsidRPr="006B5E59">
        <w:rPr>
          <w:rFonts w:ascii="Times New Roman" w:eastAsia="Times New Roman" w:hAnsi="Times New Roman" w:cs="Times New Roman"/>
          <w:b/>
          <w:bCs/>
          <w:color w:val="4472C4"/>
          <w:sz w:val="28"/>
          <w:szCs w:val="36"/>
          <w:lang w:val="en-US" w:eastAsia="en-GB"/>
        </w:rPr>
        <w:t>(Regular)</w:t>
      </w:r>
    </w:p>
    <w:p w:rsidR="006B5E59" w:rsidRPr="006B5E59" w:rsidRDefault="006B5E59" w:rsidP="006B5E59">
      <w:pPr>
        <w:numPr>
          <w:ilvl w:val="0"/>
          <w:numId w:val="12"/>
        </w:numPr>
        <w:spacing w:after="0" w:line="360" w:lineRule="auto"/>
        <w:ind w:left="180" w:hanging="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Applicants should have at least master degree from a known accredited University in Public Health Nutrition, Human Nutrition and applied Human Nutrition fields</w:t>
      </w:r>
    </w:p>
    <w:p w:rsidR="006B5E59" w:rsidRPr="006B5E59" w:rsidRDefault="006B5E59" w:rsidP="006B5E59">
      <w:pPr>
        <w:numPr>
          <w:ilvl w:val="0"/>
          <w:numId w:val="12"/>
        </w:numPr>
        <w:spacing w:after="0" w:line="360" w:lineRule="auto"/>
        <w:ind w:left="180" w:hanging="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lastRenderedPageBreak/>
        <w:t>Applicants should have at least master degree from a known accredited University in health sciences Fields.</w:t>
      </w:r>
    </w:p>
    <w:p w:rsidR="006B5E59" w:rsidRPr="006B5E59" w:rsidRDefault="006B5E59" w:rsidP="006B5E59">
      <w:pPr>
        <w:numPr>
          <w:ilvl w:val="0"/>
          <w:numId w:val="12"/>
        </w:numPr>
        <w:spacing w:after="0" w:line="360" w:lineRule="auto"/>
        <w:ind w:left="180" w:hanging="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As the medium of instruction is English, applicants whose medium of instructions is not English for their first degree and master degree would be required to produce a valid English language test.</w:t>
      </w:r>
    </w:p>
    <w:p w:rsidR="006B5E59" w:rsidRPr="006B5E59" w:rsidRDefault="006B5E59" w:rsidP="006B5E59">
      <w:pPr>
        <w:numPr>
          <w:ilvl w:val="0"/>
          <w:numId w:val="12"/>
        </w:numPr>
        <w:spacing w:after="0" w:line="360" w:lineRule="auto"/>
        <w:ind w:left="180" w:hanging="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It is strongly recommended to contact a potential PhD supervisor before the start of the application.</w:t>
      </w:r>
    </w:p>
    <w:p w:rsidR="006B5E59" w:rsidRPr="006B5E59" w:rsidRDefault="006B5E59" w:rsidP="006B5E59">
      <w:pPr>
        <w:numPr>
          <w:ilvl w:val="0"/>
          <w:numId w:val="13"/>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Official transcript</w:t>
      </w:r>
    </w:p>
    <w:p w:rsidR="006B5E59" w:rsidRPr="006B5E59" w:rsidRDefault="006B5E59" w:rsidP="006B5E59">
      <w:pPr>
        <w:numPr>
          <w:ilvl w:val="0"/>
          <w:numId w:val="13"/>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Copies of the master&amp;#39;s degree.</w:t>
      </w:r>
    </w:p>
    <w:p w:rsidR="006B5E59" w:rsidRPr="006B5E59" w:rsidRDefault="006B5E59" w:rsidP="006B5E59">
      <w:pPr>
        <w:numPr>
          <w:ilvl w:val="0"/>
          <w:numId w:val="13"/>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Two recommendations from former professors and employer.</w:t>
      </w:r>
    </w:p>
    <w:p w:rsidR="006B5E59" w:rsidRPr="006B5E59" w:rsidRDefault="006B5E59" w:rsidP="006B5E59">
      <w:pPr>
        <w:numPr>
          <w:ilvl w:val="0"/>
          <w:numId w:val="13"/>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PhD synopsis /Concept note.</w:t>
      </w:r>
    </w:p>
    <w:p w:rsidR="006B5E59" w:rsidRPr="006B5E59" w:rsidRDefault="006B5E59" w:rsidP="006B5E59">
      <w:pPr>
        <w:numPr>
          <w:ilvl w:val="0"/>
          <w:numId w:val="13"/>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An official letter for sponsorship</w:t>
      </w:r>
    </w:p>
    <w:p w:rsidR="006B5E59" w:rsidRPr="006B5E59" w:rsidRDefault="006B5E59" w:rsidP="006B5E59">
      <w:pPr>
        <w:numPr>
          <w:ilvl w:val="0"/>
          <w:numId w:val="13"/>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Proof that there is a budget for conducting the PhD research.</w:t>
      </w:r>
    </w:p>
    <w:p w:rsidR="006B5E59" w:rsidRPr="006B5E59" w:rsidRDefault="006B5E59" w:rsidP="006B5E59">
      <w:pPr>
        <w:numPr>
          <w:ilvl w:val="0"/>
          <w:numId w:val="13"/>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Willingness to participate in the University&amp;#39;s teaching and research activities.</w:t>
      </w:r>
    </w:p>
    <w:p w:rsidR="006B5E59" w:rsidRPr="006B5E59" w:rsidRDefault="006B5E59" w:rsidP="006B5E59">
      <w:pPr>
        <w:numPr>
          <w:ilvl w:val="0"/>
          <w:numId w:val="13"/>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List of published papers</w:t>
      </w:r>
    </w:p>
    <w:p w:rsidR="006B5E59" w:rsidRPr="006B5E59" w:rsidRDefault="006B5E59" w:rsidP="006B5E59">
      <w:pPr>
        <w:numPr>
          <w:ilvl w:val="0"/>
          <w:numId w:val="13"/>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Personal biography form (curriculum vitae)</w:t>
      </w:r>
    </w:p>
    <w:p w:rsidR="006B5E59" w:rsidRPr="006B5E59" w:rsidRDefault="006B5E59" w:rsidP="006B5E59">
      <w:pPr>
        <w:numPr>
          <w:ilvl w:val="0"/>
          <w:numId w:val="12"/>
        </w:numPr>
        <w:spacing w:after="0" w:line="360" w:lineRule="auto"/>
        <w:ind w:left="180" w:hanging="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Admission Type</w:t>
      </w:r>
    </w:p>
    <w:p w:rsidR="006B5E59" w:rsidRPr="006B5E59" w:rsidRDefault="006B5E59" w:rsidP="006B5E59">
      <w:pPr>
        <w:numPr>
          <w:ilvl w:val="0"/>
          <w:numId w:val="12"/>
        </w:numPr>
        <w:spacing w:after="0" w:line="360" w:lineRule="auto"/>
        <w:ind w:left="180" w:hanging="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Admission A1: A PhD student, whose Master degree is on Public Health Nutrition, Human Nutrition and applied Human Nutrition</w:t>
      </w:r>
    </w:p>
    <w:p w:rsidR="006B5E59" w:rsidRPr="006B5E59" w:rsidRDefault="006B5E59" w:rsidP="006B5E59">
      <w:pPr>
        <w:numPr>
          <w:ilvl w:val="0"/>
          <w:numId w:val="12"/>
        </w:numPr>
        <w:spacing w:after="0" w:line="360" w:lineRule="auto"/>
        <w:ind w:left="180" w:hanging="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Admission A2: A PhD student, whose Master degree is not on Public Health Nutrition, Human Nutrition and applied Human Nutrition</w:t>
      </w:r>
    </w:p>
    <w:p w:rsidR="006B5E59" w:rsidRPr="006B5E59" w:rsidRDefault="006B5E59" w:rsidP="006B5E59">
      <w:pPr>
        <w:numPr>
          <w:ilvl w:val="0"/>
          <w:numId w:val="2"/>
        </w:numPr>
        <w:spacing w:after="0" w:line="480" w:lineRule="auto"/>
        <w:contextualSpacing/>
        <w:rPr>
          <w:rFonts w:ascii="Times New Roman" w:eastAsia="Times New Roman" w:hAnsi="Times New Roman" w:cs="Times New Roman"/>
          <w:b/>
          <w:sz w:val="28"/>
          <w:szCs w:val="28"/>
          <w:lang w:val="en-US"/>
        </w:rPr>
      </w:pPr>
      <w:r w:rsidRPr="006B5E59">
        <w:rPr>
          <w:rFonts w:ascii="Times New Roman" w:eastAsia="Times New Roman" w:hAnsi="Times New Roman" w:cs="Times New Roman"/>
          <w:b/>
          <w:sz w:val="28"/>
          <w:szCs w:val="28"/>
          <w:lang w:val="en-US"/>
        </w:rPr>
        <w:t xml:space="preserve">PhD in Environmental Health  </w:t>
      </w:r>
    </w:p>
    <w:p w:rsidR="006B5E59" w:rsidRPr="006B5E59" w:rsidRDefault="006B5E59" w:rsidP="006B5E59">
      <w:pPr>
        <w:keepNext/>
        <w:keepLines/>
        <w:numPr>
          <w:ilvl w:val="0"/>
          <w:numId w:val="1"/>
        </w:numPr>
        <w:spacing w:before="200" w:after="0" w:line="480" w:lineRule="auto"/>
        <w:jc w:val="both"/>
        <w:outlineLvl w:val="1"/>
        <w:rPr>
          <w:rFonts w:ascii="Times New Roman" w:eastAsia="Times New Roman" w:hAnsi="Times New Roman" w:cs="Times New Roman"/>
          <w:b/>
          <w:bCs/>
          <w:sz w:val="28"/>
          <w:szCs w:val="36"/>
          <w:lang w:eastAsia="en-GB"/>
        </w:rPr>
      </w:pPr>
      <w:r w:rsidRPr="006B5E59">
        <w:rPr>
          <w:rFonts w:ascii="Times New Roman" w:eastAsia="Times New Roman" w:hAnsi="Times New Roman" w:cs="Times New Roman"/>
          <w:b/>
          <w:bCs/>
          <w:color w:val="4472C4"/>
          <w:sz w:val="28"/>
          <w:szCs w:val="36"/>
          <w:lang w:val="en-US" w:eastAsia="en-GB"/>
        </w:rPr>
        <w:t>Admission Requirements</w:t>
      </w:r>
      <w:r w:rsidRPr="006B5E59">
        <w:rPr>
          <w:rFonts w:ascii="Times New Roman" w:eastAsia="Times New Roman" w:hAnsi="Times New Roman" w:cs="Times New Roman"/>
          <w:b/>
          <w:bCs/>
          <w:sz w:val="28"/>
          <w:szCs w:val="36"/>
          <w:lang w:val="en-US" w:eastAsia="en-GB"/>
        </w:rPr>
        <w:t xml:space="preserve"> </w:t>
      </w:r>
      <w:r w:rsidRPr="006B5E59">
        <w:rPr>
          <w:rFonts w:ascii="Times New Roman" w:eastAsia="Times New Roman" w:hAnsi="Times New Roman" w:cs="Times New Roman"/>
          <w:b/>
          <w:bCs/>
          <w:color w:val="4472C4"/>
          <w:sz w:val="28"/>
          <w:szCs w:val="36"/>
          <w:lang w:val="en-US" w:eastAsia="en-GB"/>
        </w:rPr>
        <w:t>(Regular)</w:t>
      </w:r>
    </w:p>
    <w:p w:rsidR="006B5E59" w:rsidRPr="006B5E59" w:rsidRDefault="006B5E59" w:rsidP="006B5E59">
      <w:pPr>
        <w:numPr>
          <w:ilvl w:val="0"/>
          <w:numId w:val="15"/>
        </w:numPr>
        <w:spacing w:after="0" w:line="360" w:lineRule="auto"/>
        <w:ind w:left="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Applicants should have at least a Master degree from a known accredited university in health and other potential related fields</w:t>
      </w:r>
    </w:p>
    <w:p w:rsidR="006B5E59" w:rsidRPr="006B5E59" w:rsidRDefault="006B5E59" w:rsidP="006B5E59">
      <w:pPr>
        <w:numPr>
          <w:ilvl w:val="0"/>
          <w:numId w:val="15"/>
        </w:numPr>
        <w:spacing w:after="0" w:line="360" w:lineRule="auto"/>
        <w:ind w:left="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Foreign applicants may, in lieu of sitting for entrance examination, submit the results of GRE/TOEFL/IELTS or equivalent language proficiency examination for applicants whose undergraduate medium of instruction is not English.</w:t>
      </w:r>
    </w:p>
    <w:p w:rsidR="006B5E59" w:rsidRPr="006B5E59" w:rsidRDefault="006B5E59" w:rsidP="006B5E59">
      <w:pPr>
        <w:numPr>
          <w:ilvl w:val="0"/>
          <w:numId w:val="15"/>
        </w:numPr>
        <w:spacing w:after="0" w:line="360" w:lineRule="auto"/>
        <w:ind w:left="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The applicant should not be more than 50 years of age.</w:t>
      </w:r>
    </w:p>
    <w:p w:rsidR="006B5E59" w:rsidRPr="006B5E59" w:rsidRDefault="006B5E59" w:rsidP="006B5E59">
      <w:pPr>
        <w:numPr>
          <w:ilvl w:val="0"/>
          <w:numId w:val="15"/>
        </w:numPr>
        <w:spacing w:after="0" w:line="360" w:lineRule="auto"/>
        <w:ind w:left="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lastRenderedPageBreak/>
        <w:t>All applicants should be assessed for the candidacy of pre-doctoral or a PhD based on their concept notes and general academic backgrounds and pass the evaluation.</w:t>
      </w:r>
    </w:p>
    <w:p w:rsidR="006B5E59" w:rsidRPr="006B5E59" w:rsidRDefault="006B5E59" w:rsidP="006B5E59">
      <w:pPr>
        <w:numPr>
          <w:ilvl w:val="0"/>
          <w:numId w:val="15"/>
        </w:numPr>
        <w:spacing w:after="0" w:line="360" w:lineRule="auto"/>
        <w:ind w:left="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The applicant assessed as pre-doctoral candidate can be invited to take a pre-doctoral course if there is insufficient proof of relevant academic and professional suitability and/or prior knowledge.</w:t>
      </w:r>
    </w:p>
    <w:p w:rsidR="006B5E59" w:rsidRPr="006B5E59" w:rsidRDefault="006B5E59" w:rsidP="006B5E59">
      <w:pPr>
        <w:numPr>
          <w:ilvl w:val="0"/>
          <w:numId w:val="15"/>
        </w:numPr>
        <w:spacing w:after="0" w:line="360" w:lineRule="auto"/>
        <w:ind w:left="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If an applicant have not taken Introduction to Public Health, Biostatistics, Epidemiology and Environmental Health courses in his/her previous degrees, there must be attended a course audit in the school postgraduate programs.</w:t>
      </w:r>
    </w:p>
    <w:p w:rsidR="006B5E59" w:rsidRPr="006B5E59" w:rsidRDefault="006B5E59" w:rsidP="006B5E59">
      <w:pPr>
        <w:numPr>
          <w:ilvl w:val="0"/>
          <w:numId w:val="15"/>
        </w:numPr>
        <w:spacing w:after="0" w:line="360" w:lineRule="auto"/>
        <w:ind w:left="270"/>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Submission of the following documents for initial selection or computation:</w:t>
      </w:r>
    </w:p>
    <w:p w:rsidR="006B5E59" w:rsidRPr="006B5E59" w:rsidRDefault="006B5E59" w:rsidP="006B5E59">
      <w:pPr>
        <w:numPr>
          <w:ilvl w:val="1"/>
          <w:numId w:val="14"/>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Application letter</w:t>
      </w:r>
    </w:p>
    <w:p w:rsidR="006B5E59" w:rsidRPr="006B5E59" w:rsidRDefault="006B5E59" w:rsidP="006B5E59">
      <w:pPr>
        <w:numPr>
          <w:ilvl w:val="1"/>
          <w:numId w:val="14"/>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Official transcript</w:t>
      </w:r>
    </w:p>
    <w:p w:rsidR="006B5E59" w:rsidRPr="006B5E59" w:rsidRDefault="006B5E59" w:rsidP="006B5E59">
      <w:pPr>
        <w:numPr>
          <w:ilvl w:val="1"/>
          <w:numId w:val="14"/>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Copies of the master's degree.</w:t>
      </w:r>
    </w:p>
    <w:p w:rsidR="006B5E59" w:rsidRPr="006B5E59" w:rsidRDefault="006B5E59" w:rsidP="006B5E59">
      <w:pPr>
        <w:numPr>
          <w:ilvl w:val="1"/>
          <w:numId w:val="14"/>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Two recommendations from former professors and employer.</w:t>
      </w:r>
    </w:p>
    <w:p w:rsidR="006B5E59" w:rsidRPr="006B5E59" w:rsidRDefault="006B5E59" w:rsidP="006B5E59">
      <w:pPr>
        <w:numPr>
          <w:ilvl w:val="1"/>
          <w:numId w:val="14"/>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PhD synopsis /Concept note.</w:t>
      </w:r>
    </w:p>
    <w:p w:rsidR="006B5E59" w:rsidRPr="006B5E59" w:rsidRDefault="006B5E59" w:rsidP="006B5E59">
      <w:pPr>
        <w:numPr>
          <w:ilvl w:val="1"/>
          <w:numId w:val="14"/>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Official letter for sponsorship</w:t>
      </w:r>
    </w:p>
    <w:p w:rsidR="006B5E59" w:rsidRPr="006B5E59" w:rsidRDefault="006B5E59" w:rsidP="006B5E59">
      <w:pPr>
        <w:numPr>
          <w:ilvl w:val="1"/>
          <w:numId w:val="14"/>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Proof that there is a budget for conducting the PhD research.</w:t>
      </w:r>
    </w:p>
    <w:p w:rsidR="006B5E59" w:rsidRPr="006B5E59" w:rsidRDefault="006B5E59" w:rsidP="006B5E59">
      <w:pPr>
        <w:numPr>
          <w:ilvl w:val="1"/>
          <w:numId w:val="14"/>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List of published papers</w:t>
      </w:r>
    </w:p>
    <w:p w:rsidR="006B5E59" w:rsidRPr="006B5E59" w:rsidRDefault="006B5E59" w:rsidP="006B5E59">
      <w:pPr>
        <w:numPr>
          <w:ilvl w:val="1"/>
          <w:numId w:val="14"/>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Personal biography (Curriculum vitae)</w:t>
      </w:r>
    </w:p>
    <w:p w:rsidR="006B5E59" w:rsidRPr="006B5E59" w:rsidRDefault="006B5E59" w:rsidP="006B5E59">
      <w:pPr>
        <w:numPr>
          <w:ilvl w:val="0"/>
          <w:numId w:val="2"/>
        </w:numPr>
        <w:spacing w:after="0" w:line="480" w:lineRule="auto"/>
        <w:contextualSpacing/>
        <w:rPr>
          <w:rFonts w:ascii="Times New Roman" w:eastAsia="Times New Roman" w:hAnsi="Times New Roman" w:cs="Times New Roman"/>
          <w:b/>
          <w:sz w:val="28"/>
          <w:szCs w:val="28"/>
          <w:lang w:val="en-US"/>
        </w:rPr>
      </w:pPr>
      <w:r w:rsidRPr="006B5E59">
        <w:rPr>
          <w:rFonts w:ascii="Times New Roman" w:eastAsia="Times New Roman" w:hAnsi="Times New Roman" w:cs="Times New Roman"/>
          <w:b/>
          <w:sz w:val="28"/>
          <w:szCs w:val="28"/>
          <w:lang w:val="en-US"/>
        </w:rPr>
        <w:t xml:space="preserve">PhD in Public Health   </w:t>
      </w:r>
    </w:p>
    <w:p w:rsidR="006B5E59" w:rsidRPr="006B5E59" w:rsidRDefault="006B5E59" w:rsidP="006B5E59">
      <w:pPr>
        <w:keepNext/>
        <w:keepLines/>
        <w:numPr>
          <w:ilvl w:val="0"/>
          <w:numId w:val="1"/>
        </w:numPr>
        <w:spacing w:before="200" w:after="0" w:line="480" w:lineRule="auto"/>
        <w:jc w:val="both"/>
        <w:outlineLvl w:val="1"/>
        <w:rPr>
          <w:rFonts w:ascii="Times New Roman" w:eastAsia="Times New Roman" w:hAnsi="Times New Roman" w:cs="Times New Roman"/>
          <w:b/>
          <w:bCs/>
          <w:sz w:val="28"/>
          <w:szCs w:val="36"/>
          <w:lang w:eastAsia="en-GB"/>
        </w:rPr>
      </w:pPr>
      <w:r w:rsidRPr="006B5E59">
        <w:rPr>
          <w:rFonts w:ascii="Times New Roman" w:eastAsia="Times New Roman" w:hAnsi="Times New Roman" w:cs="Times New Roman"/>
          <w:b/>
          <w:bCs/>
          <w:color w:val="4472C4"/>
          <w:sz w:val="28"/>
          <w:szCs w:val="36"/>
          <w:lang w:val="en-US" w:eastAsia="en-GB"/>
        </w:rPr>
        <w:t>Admission Requirements</w:t>
      </w:r>
      <w:r w:rsidRPr="006B5E59">
        <w:rPr>
          <w:rFonts w:ascii="Times New Roman" w:eastAsia="Times New Roman" w:hAnsi="Times New Roman" w:cs="Times New Roman"/>
          <w:b/>
          <w:bCs/>
          <w:sz w:val="28"/>
          <w:szCs w:val="36"/>
          <w:lang w:val="en-US" w:eastAsia="en-GB"/>
        </w:rPr>
        <w:t xml:space="preserve"> </w:t>
      </w:r>
      <w:r w:rsidRPr="006B5E59">
        <w:rPr>
          <w:rFonts w:ascii="Times New Roman" w:eastAsia="Times New Roman" w:hAnsi="Times New Roman" w:cs="Times New Roman"/>
          <w:b/>
          <w:bCs/>
          <w:color w:val="4472C4"/>
          <w:sz w:val="28"/>
          <w:szCs w:val="36"/>
          <w:lang w:val="en-US" w:eastAsia="en-GB"/>
        </w:rPr>
        <w:t>(Regular)</w:t>
      </w:r>
    </w:p>
    <w:p w:rsidR="006B5E59" w:rsidRPr="006B5E59" w:rsidRDefault="006B5E59" w:rsidP="006B5E59">
      <w:pPr>
        <w:numPr>
          <w:ilvl w:val="3"/>
          <w:numId w:val="16"/>
        </w:numPr>
        <w:spacing w:after="0" w:line="360" w:lineRule="auto"/>
        <w:ind w:left="101" w:hanging="187"/>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 xml:space="preserve">At least degree with thesis in public health. </w:t>
      </w:r>
    </w:p>
    <w:p w:rsidR="006B5E59" w:rsidRPr="006B5E59" w:rsidRDefault="006B5E59" w:rsidP="006B5E59">
      <w:pPr>
        <w:numPr>
          <w:ilvl w:val="3"/>
          <w:numId w:val="16"/>
        </w:numPr>
        <w:spacing w:after="0" w:line="360" w:lineRule="auto"/>
        <w:ind w:left="101" w:hanging="187"/>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 xml:space="preserve">Those who have completed a </w:t>
      </w:r>
      <w:r w:rsidRPr="006B5E59">
        <w:rPr>
          <w:rFonts w:ascii="Times New Roman" w:eastAsia="Times New Roman" w:hAnsi="Times New Roman" w:cs="Times New Roman"/>
          <w:sz w:val="24"/>
          <w:szCs w:val="24"/>
          <w:lang w:val="en-US"/>
        </w:rPr>
        <w:t>Master’s</w:t>
      </w:r>
      <w:r w:rsidRPr="006B5E59">
        <w:rPr>
          <w:rFonts w:ascii="Times New Roman" w:eastAsia="Times New Roman" w:hAnsi="Times New Roman" w:cs="Times New Roman"/>
          <w:sz w:val="24"/>
          <w:szCs w:val="24"/>
          <w:lang w:val="en-US"/>
        </w:rPr>
        <w:t xml:space="preserve"> degree without thesis must have one publication in peer-reviewed journal as first author. </w:t>
      </w:r>
    </w:p>
    <w:p w:rsidR="006B5E59" w:rsidRPr="006B5E59" w:rsidRDefault="006B5E59" w:rsidP="006B5E59">
      <w:pPr>
        <w:numPr>
          <w:ilvl w:val="3"/>
          <w:numId w:val="16"/>
        </w:numPr>
        <w:spacing w:after="0" w:line="360" w:lineRule="auto"/>
        <w:ind w:left="101" w:hanging="187"/>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Admission into the program involves submission and presentation of a viable doctoral study plan (concept paper).</w:t>
      </w:r>
    </w:p>
    <w:p w:rsidR="006B5E59" w:rsidRPr="006B5E59" w:rsidRDefault="006B5E59" w:rsidP="006B5E59">
      <w:pPr>
        <w:numPr>
          <w:ilvl w:val="3"/>
          <w:numId w:val="16"/>
        </w:numPr>
        <w:spacing w:after="0" w:line="360" w:lineRule="auto"/>
        <w:ind w:left="101" w:hanging="187"/>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Provide evidence of at least two-years‟ service since graduation.</w:t>
      </w:r>
    </w:p>
    <w:p w:rsidR="006B5E59" w:rsidRPr="006B5E59" w:rsidRDefault="006B5E59" w:rsidP="006B5E59">
      <w:pPr>
        <w:numPr>
          <w:ilvl w:val="3"/>
          <w:numId w:val="16"/>
        </w:numPr>
        <w:spacing w:after="0" w:line="360" w:lineRule="auto"/>
        <w:ind w:left="101" w:hanging="187"/>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 xml:space="preserve">Proof of a source of funding that sufficiently covers both living costs and the costs related to the research project for the whole doctoral program must be presented unless the SPH agrees to full sponsorship of the candidate. </w:t>
      </w:r>
    </w:p>
    <w:p w:rsidR="006B5E59" w:rsidRPr="006B5E59" w:rsidRDefault="006B5E59" w:rsidP="006B5E59">
      <w:pPr>
        <w:numPr>
          <w:ilvl w:val="3"/>
          <w:numId w:val="16"/>
        </w:numPr>
        <w:spacing w:after="0" w:line="360" w:lineRule="auto"/>
        <w:ind w:left="101" w:hanging="187"/>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lastRenderedPageBreak/>
        <w:t xml:space="preserve">She / He must have a primary supervisor from SPH. </w:t>
      </w:r>
    </w:p>
    <w:p w:rsidR="006B5E59" w:rsidRPr="006B5E59" w:rsidRDefault="006B5E59" w:rsidP="006B5E59">
      <w:pPr>
        <w:numPr>
          <w:ilvl w:val="3"/>
          <w:numId w:val="16"/>
        </w:numPr>
        <w:spacing w:after="0" w:line="360" w:lineRule="auto"/>
        <w:ind w:left="101" w:hanging="187"/>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The secondary supervisor should be selected by the PhD candidate with the support of his/her primary supervisor. The selected secondary supervisors should be approved by the PhD training program coordinator and the Graduate studies/ continuing education Offices of the College of Medicine and Health sciences.</w:t>
      </w:r>
    </w:p>
    <w:p w:rsidR="006B5E59" w:rsidRPr="006B5E59" w:rsidRDefault="006B5E59" w:rsidP="006B5E59">
      <w:pPr>
        <w:numPr>
          <w:ilvl w:val="3"/>
          <w:numId w:val="16"/>
        </w:numPr>
        <w:spacing w:after="0" w:line="360" w:lineRule="auto"/>
        <w:ind w:left="101" w:hanging="187"/>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In addition, the applicant should file the following to the Registrar Office of BDU:</w:t>
      </w:r>
    </w:p>
    <w:p w:rsidR="006B5E59" w:rsidRPr="006B5E59" w:rsidRDefault="006B5E59" w:rsidP="006B5E59">
      <w:pPr>
        <w:numPr>
          <w:ilvl w:val="0"/>
          <w:numId w:val="17"/>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Application form</w:t>
      </w:r>
    </w:p>
    <w:p w:rsidR="006B5E59" w:rsidRPr="006B5E59" w:rsidRDefault="006B5E59" w:rsidP="006B5E59">
      <w:pPr>
        <w:numPr>
          <w:ilvl w:val="0"/>
          <w:numId w:val="17"/>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Application fee</w:t>
      </w:r>
    </w:p>
    <w:p w:rsidR="006B5E59" w:rsidRPr="006B5E59" w:rsidRDefault="006B5E59" w:rsidP="006B5E59">
      <w:pPr>
        <w:numPr>
          <w:ilvl w:val="0"/>
          <w:numId w:val="17"/>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Three letters of recommendation (from immediate supervisors and academic institutions)</w:t>
      </w:r>
    </w:p>
    <w:p w:rsidR="006B5E59" w:rsidRPr="006B5E59" w:rsidRDefault="006B5E59" w:rsidP="006B5E59">
      <w:pPr>
        <w:numPr>
          <w:ilvl w:val="0"/>
          <w:numId w:val="17"/>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PhD plan (letter of intent or concept paper)</w:t>
      </w:r>
    </w:p>
    <w:p w:rsidR="006B5E59" w:rsidRPr="006B5E59" w:rsidRDefault="006B5E59" w:rsidP="006B5E59">
      <w:pPr>
        <w:numPr>
          <w:ilvl w:val="0"/>
          <w:numId w:val="17"/>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An official letter for sponsorship</w:t>
      </w:r>
    </w:p>
    <w:p w:rsidR="006B5E59" w:rsidRPr="006B5E59" w:rsidRDefault="006B5E59" w:rsidP="006B5E59">
      <w:pPr>
        <w:numPr>
          <w:ilvl w:val="0"/>
          <w:numId w:val="17"/>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Official transcripts from all previously attended institutions of higher learning</w:t>
      </w:r>
    </w:p>
    <w:p w:rsidR="006B5E59" w:rsidRPr="006B5E59" w:rsidRDefault="006B5E59" w:rsidP="006B5E59">
      <w:pPr>
        <w:numPr>
          <w:ilvl w:val="0"/>
          <w:numId w:val="17"/>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Evidence of previous research and written work</w:t>
      </w:r>
    </w:p>
    <w:p w:rsidR="006B5E59" w:rsidRPr="006B5E59" w:rsidRDefault="006B5E59" w:rsidP="006B5E59">
      <w:pPr>
        <w:numPr>
          <w:ilvl w:val="0"/>
          <w:numId w:val="17"/>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List of published papers</w:t>
      </w:r>
    </w:p>
    <w:p w:rsidR="006B5E59" w:rsidRPr="006B5E59" w:rsidRDefault="006B5E59" w:rsidP="006B5E59">
      <w:pPr>
        <w:numPr>
          <w:ilvl w:val="0"/>
          <w:numId w:val="17"/>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Statement of personal and professional goals</w:t>
      </w:r>
    </w:p>
    <w:p w:rsidR="006B5E59" w:rsidRPr="006B5E59" w:rsidRDefault="006B5E59" w:rsidP="006B5E59">
      <w:pPr>
        <w:numPr>
          <w:ilvl w:val="0"/>
          <w:numId w:val="17"/>
        </w:numPr>
        <w:spacing w:after="0" w:line="360" w:lineRule="auto"/>
        <w:contextualSpacing/>
        <w:rPr>
          <w:rFonts w:ascii="Times New Roman" w:eastAsia="Times New Roman" w:hAnsi="Times New Roman" w:cs="Times New Roman"/>
          <w:sz w:val="24"/>
          <w:szCs w:val="24"/>
          <w:lang w:val="en-US"/>
        </w:rPr>
      </w:pPr>
      <w:r w:rsidRPr="006B5E59">
        <w:rPr>
          <w:rFonts w:ascii="Times New Roman" w:eastAsia="Times New Roman" w:hAnsi="Times New Roman" w:cs="Times New Roman"/>
          <w:sz w:val="24"/>
          <w:szCs w:val="24"/>
          <w:lang w:val="en-US"/>
        </w:rPr>
        <w:t>Personal biography form (curriculum vitae)</w:t>
      </w:r>
    </w:p>
    <w:p w:rsidR="00823444" w:rsidRDefault="006B5E59"/>
    <w:sectPr w:rsidR="00823444" w:rsidSect="00E417DB">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AC" w:rsidRDefault="006B5E59">
    <w:pPr>
      <w:pStyle w:val="Footer"/>
      <w:jc w:val="center"/>
    </w:pPr>
    <w:r>
      <w:fldChar w:fldCharType="begin"/>
    </w:r>
    <w:r>
      <w:instrText xml:space="preserve"> PAGE   \* MERGEFORMAT </w:instrText>
    </w:r>
    <w:r>
      <w:fldChar w:fldCharType="separate"/>
    </w:r>
    <w:r>
      <w:rPr>
        <w:noProof/>
      </w:rPr>
      <w:t>1</w:t>
    </w:r>
    <w:r>
      <w:fldChar w:fldCharType="end"/>
    </w:r>
  </w:p>
  <w:p w:rsidR="00A242AC" w:rsidRDefault="006B5E5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
      </v:shape>
    </w:pict>
  </w:numPicBullet>
  <w:abstractNum w:abstractNumId="0" w15:restartNumberingAfterBreak="0">
    <w:nsid w:val="021C21F6"/>
    <w:multiLevelType w:val="hybridMultilevel"/>
    <w:tmpl w:val="2ED05C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27EE3"/>
    <w:multiLevelType w:val="hybridMultilevel"/>
    <w:tmpl w:val="3752A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849BA"/>
    <w:multiLevelType w:val="hybridMultilevel"/>
    <w:tmpl w:val="51441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E491A"/>
    <w:multiLevelType w:val="hybridMultilevel"/>
    <w:tmpl w:val="7542C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31A10"/>
    <w:multiLevelType w:val="hybridMultilevel"/>
    <w:tmpl w:val="5D087A8E"/>
    <w:lvl w:ilvl="0" w:tplc="A504F480">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5" w15:restartNumberingAfterBreak="0">
    <w:nsid w:val="38CC2A49"/>
    <w:multiLevelType w:val="hybridMultilevel"/>
    <w:tmpl w:val="F8AA2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C557F"/>
    <w:multiLevelType w:val="hybridMultilevel"/>
    <w:tmpl w:val="E97E177A"/>
    <w:lvl w:ilvl="0" w:tplc="04090007">
      <w:start w:val="1"/>
      <w:numFmt w:val="bullet"/>
      <w:lvlText w:val=""/>
      <w:lvlPicBulletId w:val="0"/>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CBD278A"/>
    <w:multiLevelType w:val="hybridMultilevel"/>
    <w:tmpl w:val="16901502"/>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
      <w:lvlJc w:val="left"/>
      <w:pPr>
        <w:tabs>
          <w:tab w:val="num" w:pos="0"/>
        </w:tabs>
        <w:ind w:hanging="360"/>
      </w:pPr>
      <w:rPr>
        <w:rFonts w:ascii="Symbol" w:hAnsi="Symbol" w:hint="default"/>
        <w:color w:val="auto"/>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8" w15:restartNumberingAfterBreak="0">
    <w:nsid w:val="53436C60"/>
    <w:multiLevelType w:val="hybridMultilevel"/>
    <w:tmpl w:val="D0A85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27676"/>
    <w:multiLevelType w:val="hybridMultilevel"/>
    <w:tmpl w:val="A6C8D9FA"/>
    <w:lvl w:ilvl="0" w:tplc="04090005">
      <w:start w:val="1"/>
      <w:numFmt w:val="bullet"/>
      <w:lvlText w:val=""/>
      <w:lvlJc w:val="left"/>
      <w:pPr>
        <w:tabs>
          <w:tab w:val="num" w:pos="360"/>
        </w:tabs>
        <w:ind w:left="360" w:hanging="360"/>
      </w:pPr>
      <w:rPr>
        <w:rFonts w:ascii="Wingdings" w:hAnsi="Wingdings" w:hint="default"/>
        <w:color w:val="auto"/>
      </w:rPr>
    </w:lvl>
    <w:lvl w:ilvl="1" w:tplc="04090019">
      <w:start w:val="1"/>
      <w:numFmt w:val="bullet"/>
      <w:lvlText w:val=""/>
      <w:lvlJc w:val="left"/>
      <w:pPr>
        <w:tabs>
          <w:tab w:val="num" w:pos="0"/>
        </w:tabs>
        <w:ind w:hanging="360"/>
      </w:pPr>
      <w:rPr>
        <w:rFonts w:ascii="Symbol" w:hAnsi="Symbol" w:hint="default"/>
        <w:color w:val="auto"/>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0" w15:restartNumberingAfterBreak="0">
    <w:nsid w:val="635209A1"/>
    <w:multiLevelType w:val="hybridMultilevel"/>
    <w:tmpl w:val="3238E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23C0F"/>
    <w:multiLevelType w:val="hybridMultilevel"/>
    <w:tmpl w:val="BC0CC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216C1"/>
    <w:multiLevelType w:val="hybridMultilevel"/>
    <w:tmpl w:val="34D08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CC6FF2"/>
    <w:multiLevelType w:val="hybridMultilevel"/>
    <w:tmpl w:val="DC925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754AE"/>
    <w:multiLevelType w:val="hybridMultilevel"/>
    <w:tmpl w:val="C3AC1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67DCE"/>
    <w:multiLevelType w:val="hybridMultilevel"/>
    <w:tmpl w:val="3E92E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C405D"/>
    <w:multiLevelType w:val="hybridMultilevel"/>
    <w:tmpl w:val="E1F2AF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9"/>
  </w:num>
  <w:num w:numId="7">
    <w:abstractNumId w:val="13"/>
  </w:num>
  <w:num w:numId="8">
    <w:abstractNumId w:val="15"/>
  </w:num>
  <w:num w:numId="9">
    <w:abstractNumId w:val="10"/>
  </w:num>
  <w:num w:numId="10">
    <w:abstractNumId w:val="1"/>
  </w:num>
  <w:num w:numId="11">
    <w:abstractNumId w:val="5"/>
  </w:num>
  <w:num w:numId="12">
    <w:abstractNumId w:val="2"/>
  </w:num>
  <w:num w:numId="13">
    <w:abstractNumId w:val="16"/>
  </w:num>
  <w:num w:numId="14">
    <w:abstractNumId w:val="12"/>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59"/>
    <w:rsid w:val="006B5E59"/>
    <w:rsid w:val="00E9751A"/>
    <w:rsid w:val="00FC1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1BCE"/>
  <w15:chartTrackingRefBased/>
  <w15:docId w15:val="{F39AFA0C-CB60-4A46-95D2-587A37BB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B5E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2022-08-04T19:54:00Z</dcterms:created>
  <dcterms:modified xsi:type="dcterms:W3CDTF">2022-08-04T20:01:00Z</dcterms:modified>
</cp:coreProperties>
</file>